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29EE3" w14:textId="1CB89E16" w:rsidR="00F62D49" w:rsidRPr="00F4769B" w:rsidRDefault="008503B9">
      <w:pPr>
        <w:widowControl/>
        <w:spacing w:after="240" w:line="620" w:lineRule="atLeast"/>
        <w:jc w:val="left"/>
        <w:rPr>
          <w:rFonts w:ascii="Century Gothic" w:hAnsi="Century Gothic"/>
          <w:color w:val="1A1718"/>
          <w:kern w:val="0"/>
          <w:sz w:val="56"/>
          <w:szCs w:val="56"/>
          <w:u w:val="single" w:color="1A1718"/>
        </w:rPr>
      </w:pPr>
      <w:r w:rsidRPr="00F4769B">
        <w:rPr>
          <w:color w:val="1A1718"/>
          <w:kern w:val="0"/>
          <w:sz w:val="36"/>
          <w:szCs w:val="36"/>
          <w:u w:val="single" w:color="1A1718"/>
          <w:lang w:val="ja-JP"/>
        </w:rPr>
        <w:t>桃太郎</w:t>
      </w:r>
      <w:r w:rsidRPr="00F4769B">
        <w:rPr>
          <w:color w:val="1A1718"/>
          <w:kern w:val="0"/>
          <w:sz w:val="36"/>
          <w:szCs w:val="36"/>
          <w:u w:val="single" w:color="1A1718"/>
        </w:rPr>
        <w:t xml:space="preserve"> </w:t>
      </w:r>
      <w:r w:rsidRPr="00F4769B">
        <w:rPr>
          <w:rFonts w:ascii="Century Gothic" w:hAnsi="Century Gothic"/>
          <w:color w:val="1A1718"/>
          <w:kern w:val="0"/>
          <w:sz w:val="36"/>
          <w:szCs w:val="36"/>
          <w:u w:val="single" w:color="1A1718"/>
        </w:rPr>
        <w:t xml:space="preserve">PROJECT </w:t>
      </w:r>
      <w:r w:rsidR="00F4769B" w:rsidRPr="00F4769B">
        <w:rPr>
          <w:rFonts w:ascii="Century Gothic" w:hAnsi="Century Gothic" w:hint="eastAsia"/>
          <w:color w:val="1A1718"/>
          <w:kern w:val="0"/>
          <w:sz w:val="36"/>
          <w:szCs w:val="36"/>
          <w:u w:val="single" w:color="1A1718"/>
        </w:rPr>
        <w:t>指導</w:t>
      </w:r>
      <w:r w:rsidR="00F4769B" w:rsidRPr="004A722C">
        <w:rPr>
          <w:rFonts w:ascii="Century Gothic" w:hAnsi="Century Gothic" w:hint="eastAsia"/>
          <w:color w:val="1A1718"/>
          <w:kern w:val="0"/>
          <w:sz w:val="36"/>
          <w:szCs w:val="36"/>
          <w:u w:val="single"/>
        </w:rPr>
        <w:t>案</w:t>
      </w:r>
      <w:r w:rsidRPr="004A722C">
        <w:rPr>
          <w:rFonts w:ascii="Century Gothic" w:hAnsi="Century Gothic"/>
          <w:color w:val="1A1718"/>
          <w:kern w:val="0"/>
          <w:sz w:val="22"/>
          <w:szCs w:val="22"/>
          <w:u w:val="single"/>
        </w:rPr>
        <w:t xml:space="preserve"> </w:t>
      </w:r>
      <w:r w:rsidR="004A722C" w:rsidRPr="004A722C">
        <w:rPr>
          <w:rFonts w:ascii="Century Gothic" w:hAnsi="Century Gothic" w:hint="eastAsia"/>
          <w:color w:val="1A1718"/>
          <w:kern w:val="0"/>
          <w:sz w:val="22"/>
          <w:szCs w:val="22"/>
          <w:u w:val="single"/>
        </w:rPr>
        <w:t>（全３回）</w:t>
      </w:r>
    </w:p>
    <w:p w14:paraId="58078B47" w14:textId="77777777" w:rsidR="00F62D49" w:rsidRDefault="00F62D49"/>
    <w:p w14:paraId="3477028D" w14:textId="77777777" w:rsidR="006C5FF0" w:rsidRDefault="008503B9">
      <w:pPr>
        <w:rPr>
          <w:rFonts w:ascii="Arial Unicode MS" w:eastAsia="Arial Unicode MS" w:hAnsi="Arial Unicode MS" w:cs="Arial Unicode MS"/>
          <w:sz w:val="25"/>
          <w:szCs w:val="25"/>
          <w:lang w:val="ja-JP"/>
        </w:rPr>
      </w:pPr>
      <w:r>
        <w:rPr>
          <w:rFonts w:ascii="Arial Unicode MS" w:eastAsia="Arial Unicode MS" w:hAnsi="Arial Unicode MS" w:cs="Arial Unicode MS" w:hint="eastAsia"/>
          <w:sz w:val="25"/>
          <w:szCs w:val="25"/>
          <w:lang w:val="ja-JP"/>
        </w:rPr>
        <w:t xml:space="preserve">テーマ　</w:t>
      </w:r>
    </w:p>
    <w:p w14:paraId="54A9BA4E" w14:textId="72C5F221" w:rsidR="00B42E54" w:rsidRDefault="006C5FF0">
      <w:pPr>
        <w:rPr>
          <w:rFonts w:ascii="Arial Unicode MS" w:eastAsia="Arial Unicode MS" w:hAnsi="Arial Unicode MS" w:cs="Arial Unicode MS"/>
          <w:sz w:val="25"/>
          <w:szCs w:val="25"/>
          <w:lang w:val="ja-JP"/>
        </w:rPr>
      </w:pPr>
      <w:r>
        <w:rPr>
          <w:rFonts w:ascii="Arial Unicode MS" w:eastAsia="Arial Unicode MS" w:hAnsi="Arial Unicode MS" w:cs="Arial Unicode MS" w:hint="eastAsia"/>
          <w:sz w:val="25"/>
          <w:szCs w:val="25"/>
          <w:lang w:val="ja-JP"/>
        </w:rPr>
        <w:t xml:space="preserve">　</w:t>
      </w:r>
      <w:r w:rsidR="00F4769B">
        <w:rPr>
          <w:rFonts w:ascii="Arial Unicode MS" w:eastAsia="Arial Unicode MS" w:hAnsi="Arial Unicode MS" w:cs="Arial Unicode MS" w:hint="eastAsia"/>
          <w:sz w:val="25"/>
          <w:szCs w:val="25"/>
          <w:lang w:val="ja-JP"/>
        </w:rPr>
        <w:t>考え</w:t>
      </w:r>
      <w:r>
        <w:rPr>
          <w:rFonts w:ascii="Arial Unicode MS" w:eastAsia="Arial Unicode MS" w:hAnsi="Arial Unicode MS" w:cs="Arial Unicode MS" w:hint="eastAsia"/>
          <w:sz w:val="25"/>
          <w:szCs w:val="25"/>
          <w:lang w:val="ja-JP"/>
        </w:rPr>
        <w:t>・</w:t>
      </w:r>
      <w:r w:rsidR="00F4769B">
        <w:rPr>
          <w:rFonts w:ascii="Arial Unicode MS" w:eastAsia="Arial Unicode MS" w:hAnsi="Arial Unicode MS" w:cs="Arial Unicode MS" w:hint="eastAsia"/>
          <w:sz w:val="25"/>
          <w:szCs w:val="25"/>
          <w:lang w:val="ja-JP"/>
        </w:rPr>
        <w:t>議論する</w:t>
      </w:r>
      <w:r>
        <w:rPr>
          <w:rFonts w:ascii="Arial Unicode MS" w:eastAsia="Arial Unicode MS" w:hAnsi="Arial Unicode MS" w:cs="Arial Unicode MS" w:hint="eastAsia"/>
          <w:sz w:val="25"/>
          <w:szCs w:val="25"/>
          <w:lang w:val="ja-JP"/>
        </w:rPr>
        <w:t>道徳を通して、</w:t>
      </w:r>
      <w:r w:rsidR="005D47F4">
        <w:rPr>
          <w:rFonts w:ascii="Arial Unicode MS" w:eastAsia="Arial Unicode MS" w:hAnsi="Arial Unicode MS" w:cs="Arial Unicode MS" w:hint="eastAsia"/>
          <w:sz w:val="25"/>
          <w:szCs w:val="25"/>
          <w:lang w:val="ja-JP"/>
        </w:rPr>
        <w:t>物事を広い視野から多面的・多角的に捉え</w:t>
      </w:r>
      <w:r w:rsidR="00B42E54">
        <w:rPr>
          <w:rFonts w:ascii="Arial Unicode MS" w:eastAsia="Arial Unicode MS" w:hAnsi="Arial Unicode MS" w:cs="Arial Unicode MS" w:hint="eastAsia"/>
          <w:sz w:val="25"/>
          <w:szCs w:val="25"/>
          <w:lang w:val="ja-JP"/>
        </w:rPr>
        <w:t>、自己</w:t>
      </w:r>
      <w:r w:rsidR="005D47F4">
        <w:rPr>
          <w:rFonts w:ascii="Arial Unicode MS" w:eastAsia="Arial Unicode MS" w:hAnsi="Arial Unicode MS" w:cs="Arial Unicode MS" w:hint="eastAsia"/>
          <w:sz w:val="25"/>
          <w:szCs w:val="25"/>
          <w:lang w:val="ja-JP"/>
        </w:rPr>
        <w:t>の</w:t>
      </w:r>
      <w:r w:rsidR="00B42E54">
        <w:rPr>
          <w:rFonts w:ascii="Arial Unicode MS" w:eastAsia="Arial Unicode MS" w:hAnsi="Arial Unicode MS" w:cs="Arial Unicode MS" w:hint="eastAsia"/>
          <w:sz w:val="25"/>
          <w:szCs w:val="25"/>
          <w:lang w:val="ja-JP"/>
        </w:rPr>
        <w:t>（人間としての）生き方についての考えを深める。</w:t>
      </w:r>
    </w:p>
    <w:p w14:paraId="0E5D2F6F" w14:textId="77777777" w:rsidR="00F62D49" w:rsidRDefault="00B42E54">
      <w:pPr>
        <w:rPr>
          <w:rFonts w:ascii="Arial" w:eastAsia="Arial" w:hAnsi="Arial" w:cs="Arial"/>
          <w:b/>
          <w:bCs/>
          <w:sz w:val="25"/>
          <w:szCs w:val="25"/>
          <w:u w:val="single"/>
        </w:rPr>
      </w:pPr>
      <w:r>
        <w:rPr>
          <w:rFonts w:ascii="Arial Unicode MS" w:eastAsia="Arial Unicode MS" w:hAnsi="Arial Unicode MS" w:cs="Arial Unicode MS" w:hint="eastAsia"/>
          <w:sz w:val="25"/>
          <w:szCs w:val="25"/>
          <w:lang w:val="ja-JP"/>
        </w:rPr>
        <w:t xml:space="preserve">　         →</w:t>
      </w:r>
      <w:r w:rsidR="00F4769B">
        <w:rPr>
          <w:rFonts w:ascii="Arial Unicode MS" w:eastAsia="Arial Unicode MS" w:hAnsi="Arial Unicode MS" w:cs="Arial Unicode MS" w:hint="eastAsia"/>
          <w:sz w:val="25"/>
          <w:szCs w:val="25"/>
          <w:u w:val="single"/>
          <w:lang w:val="ja-JP"/>
        </w:rPr>
        <w:t>日常生活において活用できる</w:t>
      </w:r>
      <w:r w:rsidR="008503B9">
        <w:rPr>
          <w:rFonts w:ascii="Arial Unicode MS" w:eastAsia="Arial Unicode MS" w:hAnsi="Arial Unicode MS" w:cs="Arial Unicode MS" w:hint="eastAsia"/>
          <w:sz w:val="25"/>
          <w:szCs w:val="25"/>
          <w:u w:val="single"/>
          <w:lang w:val="ja-JP"/>
        </w:rPr>
        <w:t>広い視野と複数の選択肢を意識させる</w:t>
      </w:r>
      <w:r>
        <w:rPr>
          <w:rFonts w:ascii="Arial Unicode MS" w:eastAsia="Arial Unicode MS" w:hAnsi="Arial Unicode MS" w:cs="Arial Unicode MS" w:hint="eastAsia"/>
          <w:sz w:val="25"/>
          <w:szCs w:val="25"/>
          <w:u w:val="single"/>
          <w:lang w:val="ja-JP"/>
        </w:rPr>
        <w:t>ことが目的</w:t>
      </w:r>
    </w:p>
    <w:p w14:paraId="27F17AC9" w14:textId="22E795D8" w:rsidR="00F62D49" w:rsidRDefault="008503B9">
      <w:pPr>
        <w:ind w:firstLine="364"/>
        <w:rPr>
          <w:sz w:val="18"/>
          <w:szCs w:val="18"/>
          <w:lang w:val="ja-JP"/>
        </w:rPr>
      </w:pPr>
      <w:r>
        <w:rPr>
          <w:sz w:val="18"/>
          <w:szCs w:val="18"/>
          <w:lang w:val="ja-JP"/>
        </w:rPr>
        <w:t>誰もが知っている桃太郎</w:t>
      </w:r>
      <w:r w:rsidR="00C73B91">
        <w:rPr>
          <w:rFonts w:hint="eastAsia"/>
          <w:sz w:val="18"/>
          <w:szCs w:val="18"/>
          <w:lang w:val="ja-JP"/>
        </w:rPr>
        <w:t>という昔話</w:t>
      </w:r>
      <w:r>
        <w:rPr>
          <w:sz w:val="18"/>
          <w:szCs w:val="18"/>
          <w:lang w:val="ja-JP"/>
        </w:rPr>
        <w:t>。彼は「しあわせ」をつかむため</w:t>
      </w:r>
      <w:r w:rsidR="00C73B91">
        <w:rPr>
          <w:rFonts w:hint="eastAsia"/>
          <w:sz w:val="18"/>
          <w:szCs w:val="18"/>
          <w:lang w:val="ja-JP"/>
        </w:rPr>
        <w:t>に</w:t>
      </w:r>
      <w:r>
        <w:rPr>
          <w:sz w:val="18"/>
          <w:szCs w:val="18"/>
          <w:lang w:val="ja-JP"/>
        </w:rPr>
        <w:t>鬼退治へと出かけました。</w:t>
      </w:r>
    </w:p>
    <w:p w14:paraId="00B57498" w14:textId="5E1B9AEB" w:rsidR="00F62D49" w:rsidRPr="00C73B91" w:rsidRDefault="008503B9" w:rsidP="00C73B91">
      <w:pPr>
        <w:ind w:firstLine="364"/>
        <w:rPr>
          <w:sz w:val="18"/>
          <w:szCs w:val="18"/>
          <w:lang w:val="ja-JP"/>
        </w:rPr>
      </w:pPr>
      <w:r>
        <w:rPr>
          <w:sz w:val="18"/>
          <w:szCs w:val="18"/>
          <w:lang w:val="ja-JP"/>
        </w:rPr>
        <w:t>無事に帰ってきて，しあわせに暮らしましたとさ・・・めでたし，めでたし。</w:t>
      </w:r>
    </w:p>
    <w:p w14:paraId="4C46A058" w14:textId="388EECB5" w:rsidR="00F62D49" w:rsidRDefault="008503B9">
      <w:pPr>
        <w:ind w:firstLine="180"/>
        <w:rPr>
          <w:sz w:val="18"/>
          <w:szCs w:val="18"/>
          <w:lang w:val="ja-JP"/>
        </w:rPr>
      </w:pPr>
      <w:r>
        <w:rPr>
          <w:sz w:val="18"/>
          <w:szCs w:val="18"/>
          <w:lang w:val="ja-JP"/>
        </w:rPr>
        <w:t xml:space="preserve">　一見すると，めでたし，めでたしの結論しか考えたことのない</w:t>
      </w:r>
      <w:r w:rsidR="00C73B91">
        <w:rPr>
          <w:rFonts w:hint="eastAsia"/>
          <w:sz w:val="18"/>
          <w:szCs w:val="18"/>
          <w:lang w:val="ja-JP"/>
        </w:rPr>
        <w:t>、まさに</w:t>
      </w:r>
      <w:r>
        <w:rPr>
          <w:sz w:val="18"/>
          <w:szCs w:val="18"/>
          <w:lang w:val="ja-JP"/>
        </w:rPr>
        <w:t>疑いようのない物語なのだが・・・</w:t>
      </w:r>
    </w:p>
    <w:p w14:paraId="435D03A7" w14:textId="77777777" w:rsidR="00840C3D" w:rsidRDefault="00840C3D">
      <w:pPr>
        <w:ind w:firstLine="180"/>
        <w:rPr>
          <w:sz w:val="18"/>
          <w:szCs w:val="18"/>
          <w:lang w:val="ja-JP"/>
        </w:rPr>
      </w:pPr>
    </w:p>
    <w:p w14:paraId="5FBC26B0" w14:textId="075B2557" w:rsidR="008C1DF8" w:rsidRDefault="00840C3D" w:rsidP="00840C3D">
      <w:pPr>
        <w:rPr>
          <w:sz w:val="18"/>
          <w:szCs w:val="18"/>
        </w:rPr>
      </w:pPr>
      <w:r>
        <w:rPr>
          <w:rFonts w:hint="eastAsia"/>
          <w:sz w:val="18"/>
          <w:szCs w:val="18"/>
          <w:lang w:val="ja-JP"/>
        </w:rPr>
        <w:t xml:space="preserve">　</w:t>
      </w:r>
      <w:r w:rsidR="00CA16FF">
        <w:rPr>
          <w:rFonts w:hint="eastAsia"/>
          <w:sz w:val="18"/>
          <w:szCs w:val="18"/>
          <w:lang w:val="ja-JP"/>
        </w:rPr>
        <w:t>昔からある物語ゆえに、</w:t>
      </w:r>
      <w:r>
        <w:rPr>
          <w:rFonts w:hint="eastAsia"/>
          <w:sz w:val="18"/>
          <w:szCs w:val="18"/>
          <w:lang w:val="ja-JP"/>
        </w:rPr>
        <w:t>出版社や作者も複数存在している。よって、桃太郎が鬼退治に行った理由一つにしても、どんな桃太郎を</w:t>
      </w:r>
      <w:r w:rsidR="000549D7">
        <w:rPr>
          <w:rFonts w:hint="eastAsia"/>
          <w:sz w:val="18"/>
          <w:szCs w:val="18"/>
          <w:lang w:val="ja-JP"/>
        </w:rPr>
        <w:t>聴いて育ってきたか</w:t>
      </w:r>
      <w:r>
        <w:rPr>
          <w:rFonts w:hint="eastAsia"/>
          <w:sz w:val="18"/>
          <w:szCs w:val="18"/>
          <w:lang w:val="ja-JP"/>
        </w:rPr>
        <w:t>（家庭ごと）で異なっている。この教材ではその桃太郎を一つの「型」にはめて、</w:t>
      </w:r>
      <w:r w:rsidR="00646493">
        <w:rPr>
          <w:rFonts w:hint="eastAsia"/>
          <w:sz w:val="18"/>
          <w:szCs w:val="18"/>
          <w:lang w:val="ja-JP"/>
        </w:rPr>
        <w:t>（例えば、大した悪さもしていない鬼を殺した</w:t>
      </w:r>
      <w:r>
        <w:rPr>
          <w:rFonts w:hint="eastAsia"/>
          <w:sz w:val="18"/>
          <w:szCs w:val="18"/>
          <w:lang w:val="ja-JP"/>
        </w:rPr>
        <w:t>桃太郎を</w:t>
      </w:r>
      <w:r w:rsidR="00646493">
        <w:rPr>
          <w:rFonts w:hint="eastAsia"/>
          <w:sz w:val="18"/>
          <w:szCs w:val="18"/>
          <w:lang w:val="ja-JP"/>
        </w:rPr>
        <w:t>作り上げることで印象操作をする）、視野を広げることを目指した授業ではない</w:t>
      </w:r>
      <w:r>
        <w:rPr>
          <w:rFonts w:hint="eastAsia"/>
          <w:sz w:val="18"/>
          <w:szCs w:val="18"/>
          <w:lang w:val="ja-JP"/>
        </w:rPr>
        <w:t>。確かに、</w:t>
      </w:r>
      <w:r w:rsidR="00646493">
        <w:rPr>
          <w:rFonts w:hint="eastAsia"/>
          <w:sz w:val="18"/>
          <w:szCs w:val="18"/>
          <w:lang w:val="ja-JP"/>
        </w:rPr>
        <w:t>授業の中に出てくる</w:t>
      </w:r>
      <w:r>
        <w:rPr>
          <w:rFonts w:hint="eastAsia"/>
          <w:sz w:val="18"/>
          <w:szCs w:val="18"/>
          <w:lang w:val="ja-JP"/>
        </w:rPr>
        <w:t>「僕のお父さんは桃太郎というやつに殺されまし</w:t>
      </w:r>
      <w:r w:rsidR="00646493">
        <w:rPr>
          <w:rFonts w:hint="eastAsia"/>
          <w:sz w:val="18"/>
          <w:szCs w:val="18"/>
          <w:lang w:val="ja-JP"/>
        </w:rPr>
        <w:t>た」</w:t>
      </w:r>
      <w:r w:rsidR="00ED3605">
        <w:rPr>
          <w:rFonts w:hint="eastAsia"/>
          <w:sz w:val="18"/>
          <w:szCs w:val="18"/>
          <w:lang w:val="ja-JP"/>
        </w:rPr>
        <w:t>のコピー</w:t>
      </w:r>
      <w:r w:rsidR="00646493">
        <w:rPr>
          <w:rFonts w:hint="eastAsia"/>
          <w:sz w:val="18"/>
          <w:szCs w:val="18"/>
          <w:lang w:val="ja-JP"/>
        </w:rPr>
        <w:t>は</w:t>
      </w:r>
      <w:r w:rsidR="00ED3605">
        <w:rPr>
          <w:rFonts w:hint="eastAsia"/>
          <w:sz w:val="18"/>
          <w:szCs w:val="18"/>
          <w:lang w:val="ja-JP"/>
        </w:rPr>
        <w:t>生徒たちにとってみれば</w:t>
      </w:r>
      <w:r w:rsidR="00646493">
        <w:rPr>
          <w:rFonts w:hint="eastAsia"/>
          <w:sz w:val="18"/>
          <w:szCs w:val="18"/>
          <w:lang w:val="ja-JP"/>
        </w:rPr>
        <w:t>強烈</w:t>
      </w:r>
      <w:r>
        <w:rPr>
          <w:rFonts w:hint="eastAsia"/>
          <w:sz w:val="18"/>
          <w:szCs w:val="18"/>
          <w:lang w:val="ja-JP"/>
        </w:rPr>
        <w:t>な印象を与えるが、</w:t>
      </w:r>
      <w:r w:rsidR="00646493">
        <w:rPr>
          <w:rFonts w:hint="eastAsia"/>
          <w:sz w:val="18"/>
          <w:szCs w:val="18"/>
          <w:lang w:val="ja-JP"/>
        </w:rPr>
        <w:t>それは</w:t>
      </w:r>
      <w:r w:rsidR="00ED3605">
        <w:rPr>
          <w:rFonts w:hint="eastAsia"/>
          <w:sz w:val="18"/>
          <w:szCs w:val="18"/>
          <w:lang w:val="ja-JP"/>
        </w:rPr>
        <w:t>見方の一つなのである。多くの人たちが昔からあるがゆえに</w:t>
      </w:r>
      <w:r>
        <w:rPr>
          <w:rFonts w:hint="eastAsia"/>
          <w:sz w:val="18"/>
          <w:szCs w:val="18"/>
          <w:lang w:val="ja-JP"/>
        </w:rPr>
        <w:t>疑っていない、</w:t>
      </w:r>
      <w:r w:rsidR="00ED3605">
        <w:rPr>
          <w:rFonts w:hint="eastAsia"/>
          <w:sz w:val="18"/>
          <w:szCs w:val="18"/>
          <w:lang w:val="ja-JP"/>
        </w:rPr>
        <w:t>また</w:t>
      </w:r>
      <w:r>
        <w:rPr>
          <w:rFonts w:hint="eastAsia"/>
          <w:sz w:val="18"/>
          <w:szCs w:val="18"/>
          <w:lang w:val="ja-JP"/>
        </w:rPr>
        <w:t>多く人たちが</w:t>
      </w:r>
      <w:r w:rsidR="00ED3605">
        <w:rPr>
          <w:rFonts w:hint="eastAsia"/>
          <w:sz w:val="18"/>
          <w:szCs w:val="18"/>
          <w:lang w:val="ja-JP"/>
        </w:rPr>
        <w:t>何となく</w:t>
      </w:r>
      <w:r>
        <w:rPr>
          <w:rFonts w:hint="eastAsia"/>
          <w:sz w:val="18"/>
          <w:szCs w:val="18"/>
          <w:lang w:val="ja-JP"/>
        </w:rPr>
        <w:t>知っている「桃太郎」</w:t>
      </w:r>
      <w:r w:rsidR="00646493">
        <w:rPr>
          <w:rFonts w:hint="eastAsia"/>
          <w:sz w:val="18"/>
          <w:szCs w:val="18"/>
          <w:lang w:val="ja-JP"/>
        </w:rPr>
        <w:t>をフィールドにしただけであり</w:t>
      </w:r>
      <w:r>
        <w:rPr>
          <w:rFonts w:hint="eastAsia"/>
          <w:sz w:val="18"/>
          <w:szCs w:val="18"/>
          <w:lang w:val="ja-JP"/>
        </w:rPr>
        <w:t>、目指すところは「多面的・多角的な考え方</w:t>
      </w:r>
      <w:r w:rsidR="00646493">
        <w:rPr>
          <w:rFonts w:hint="eastAsia"/>
          <w:sz w:val="18"/>
          <w:szCs w:val="18"/>
          <w:lang w:val="ja-JP"/>
        </w:rPr>
        <w:t>」</w:t>
      </w:r>
      <w:r>
        <w:rPr>
          <w:rFonts w:hint="eastAsia"/>
          <w:sz w:val="18"/>
          <w:szCs w:val="18"/>
          <w:lang w:val="ja-JP"/>
        </w:rPr>
        <w:t>なのである。</w:t>
      </w:r>
    </w:p>
    <w:p w14:paraId="7D39D703" w14:textId="7E600B4E" w:rsidR="008C1DF8" w:rsidRPr="008C1DF8" w:rsidRDefault="008C1DF8" w:rsidP="00840C3D">
      <w:pPr>
        <w:rPr>
          <w:sz w:val="18"/>
          <w:szCs w:val="18"/>
        </w:rPr>
      </w:pPr>
      <w:r>
        <w:rPr>
          <w:rFonts w:hint="eastAsia"/>
          <w:sz w:val="18"/>
          <w:szCs w:val="18"/>
        </w:rPr>
        <w:t xml:space="preserve">　１、２回目の授業では、博報堂さんに教材を作ってもらった</w:t>
      </w:r>
      <w:r w:rsidR="00646493">
        <w:rPr>
          <w:rFonts w:hint="eastAsia"/>
          <w:sz w:val="18"/>
          <w:szCs w:val="18"/>
        </w:rPr>
        <w:t>が、この教材を使うことで、登場人物に「感情を移す」ことを目指した</w:t>
      </w:r>
      <w:r>
        <w:rPr>
          <w:rFonts w:hint="eastAsia"/>
          <w:sz w:val="18"/>
          <w:szCs w:val="18"/>
        </w:rPr>
        <w:t>。</w:t>
      </w:r>
      <w:r w:rsidR="00646493">
        <w:rPr>
          <w:rFonts w:hint="eastAsia"/>
          <w:sz w:val="18"/>
          <w:szCs w:val="18"/>
        </w:rPr>
        <w:t>手を動かす道具を持つことで、</w:t>
      </w:r>
      <w:r w:rsidR="00ED3605">
        <w:rPr>
          <w:rFonts w:hint="eastAsia"/>
          <w:sz w:val="18"/>
          <w:szCs w:val="18"/>
        </w:rPr>
        <w:t>授業が</w:t>
      </w:r>
      <w:r>
        <w:rPr>
          <w:rFonts w:hint="eastAsia"/>
          <w:sz w:val="18"/>
          <w:szCs w:val="18"/>
        </w:rPr>
        <w:t>自分ごと</w:t>
      </w:r>
      <w:r w:rsidR="00ED3605">
        <w:rPr>
          <w:rFonts w:hint="eastAsia"/>
          <w:sz w:val="18"/>
          <w:szCs w:val="18"/>
        </w:rPr>
        <w:t>になりやすいと考えている</w:t>
      </w:r>
      <w:r>
        <w:rPr>
          <w:rFonts w:hint="eastAsia"/>
          <w:sz w:val="18"/>
          <w:szCs w:val="18"/>
        </w:rPr>
        <w:t>。</w:t>
      </w:r>
    </w:p>
    <w:p w14:paraId="374BB5B1" w14:textId="77777777" w:rsidR="00F62D49" w:rsidRDefault="00F62D49">
      <w:pPr>
        <w:ind w:left="424"/>
        <w:rPr>
          <w:sz w:val="18"/>
          <w:szCs w:val="18"/>
        </w:rPr>
      </w:pPr>
    </w:p>
    <w:p w14:paraId="6E8615C0" w14:textId="77777777" w:rsidR="00F62D49" w:rsidRDefault="008503B9">
      <w:pPr>
        <w:rPr>
          <w:rFonts w:ascii="Arial" w:eastAsia="Arial" w:hAnsi="Arial" w:cs="Arial"/>
          <w:b/>
          <w:bCs/>
          <w:lang w:val="ja-JP"/>
        </w:rPr>
      </w:pPr>
      <w:r>
        <w:rPr>
          <w:rFonts w:ascii="Arial Unicode MS" w:eastAsia="Arial Unicode MS" w:hAnsi="Arial Unicode MS" w:cs="Arial Unicode MS" w:hint="eastAsia"/>
          <w:lang w:val="ja-JP"/>
        </w:rPr>
        <w:t>第</w:t>
      </w:r>
      <w:r>
        <w:rPr>
          <w:rFonts w:ascii="Arial" w:hAnsi="Arial"/>
          <w:b/>
          <w:bCs/>
        </w:rPr>
        <w:t>1</w:t>
      </w:r>
      <w:r>
        <w:rPr>
          <w:rFonts w:ascii="Arial Unicode MS" w:eastAsia="Arial Unicode MS" w:hAnsi="Arial Unicode MS" w:cs="Arial Unicode MS" w:hint="eastAsia"/>
          <w:lang w:val="ja-JP"/>
        </w:rPr>
        <w:t>回目　現在の桃太郎から学ぶ</w:t>
      </w:r>
    </w:p>
    <w:p w14:paraId="28FD4769" w14:textId="77777777" w:rsidR="00F62D49" w:rsidRDefault="008503B9">
      <w:pPr>
        <w:rPr>
          <w:rFonts w:ascii="Arial" w:eastAsia="Arial" w:hAnsi="Arial" w:cs="Arial"/>
        </w:rPr>
      </w:pPr>
      <w:r>
        <w:rPr>
          <w:rFonts w:ascii="Arial Unicode MS" w:eastAsia="Arial Unicode MS" w:hAnsi="Arial Unicode MS" w:cs="Arial Unicode MS" w:hint="eastAsia"/>
          <w:lang w:val="ja-JP"/>
        </w:rPr>
        <w:t xml:space="preserve">　　　　　昔話「桃太郎」に新しいキャラクター（鬼太郎）を加えることで視野を広げる</w:t>
      </w:r>
    </w:p>
    <w:p w14:paraId="17A946E9" w14:textId="77777777" w:rsidR="00F62D49" w:rsidRDefault="008503B9">
      <w:pPr>
        <w:ind w:left="424"/>
        <w:rPr>
          <w:sz w:val="18"/>
          <w:szCs w:val="18"/>
        </w:rPr>
      </w:pPr>
      <w:r>
        <w:rPr>
          <w:sz w:val="18"/>
          <w:szCs w:val="18"/>
        </w:rPr>
        <w:t>→</w:t>
      </w:r>
      <w:r>
        <w:rPr>
          <w:sz w:val="18"/>
          <w:szCs w:val="18"/>
          <w:lang w:val="ja-JP"/>
        </w:rPr>
        <w:t>どの視点で対象を捉えるか・・・「しあわせ」とはいったい何だろう。山崎さんと小畑さんの「僕のお父さんは桃太郎という奴に殺されました」のコピーを知り，視点の大切さを深く印象付ける。</w:t>
      </w:r>
    </w:p>
    <w:p w14:paraId="54122239" w14:textId="77777777" w:rsidR="00F62D49" w:rsidRDefault="00F62D49">
      <w:pPr>
        <w:ind w:left="424"/>
        <w:rPr>
          <w:sz w:val="18"/>
          <w:szCs w:val="18"/>
        </w:rPr>
      </w:pPr>
    </w:p>
    <w:p w14:paraId="56B7CCC8" w14:textId="77777777" w:rsidR="00F62D49" w:rsidRDefault="008503B9">
      <w:pPr>
        <w:ind w:left="424"/>
        <w:rPr>
          <w:sz w:val="18"/>
          <w:szCs w:val="18"/>
          <w:lang w:val="ja-JP"/>
        </w:rPr>
      </w:pPr>
      <w:r>
        <w:rPr>
          <w:sz w:val="18"/>
          <w:szCs w:val="18"/>
          <w:lang w:val="ja-JP"/>
        </w:rPr>
        <w:t>＜どのように生徒の人生へ返すか＞</w:t>
      </w:r>
    </w:p>
    <w:p w14:paraId="6437F9F5" w14:textId="77777777" w:rsidR="00F62D49" w:rsidRDefault="008503B9">
      <w:pPr>
        <w:ind w:left="424" w:firstLine="180"/>
        <w:rPr>
          <w:sz w:val="18"/>
          <w:szCs w:val="18"/>
          <w:lang w:val="ja-JP"/>
        </w:rPr>
      </w:pPr>
      <w:r>
        <w:rPr>
          <w:sz w:val="18"/>
          <w:szCs w:val="18"/>
          <w:lang w:val="ja-JP"/>
        </w:rPr>
        <w:t>コピーを通して鬼太郎の視点を獲得させ，自分ではしあわせを感じるようなことが起こっていたとしても，それは一側面でしかないことを感じ取り、実生活へ活かしていく。</w:t>
      </w:r>
    </w:p>
    <w:p w14:paraId="527D1C05" w14:textId="77777777" w:rsidR="00F62D49" w:rsidRDefault="008503B9">
      <w:pPr>
        <w:ind w:left="424" w:firstLine="180"/>
        <w:rPr>
          <w:b/>
          <w:bCs/>
          <w:sz w:val="18"/>
          <w:szCs w:val="18"/>
          <w:u w:val="single"/>
          <w:lang w:val="ja-JP"/>
        </w:rPr>
      </w:pPr>
      <w:r>
        <w:rPr>
          <w:b/>
          <w:bCs/>
          <w:sz w:val="24"/>
          <w:szCs w:val="24"/>
          <w:u w:val="single"/>
          <w:lang w:val="ja-JP"/>
        </w:rPr>
        <w:t>授業のコピー：考えていますか？あなた以外の登場人物</w:t>
      </w:r>
    </w:p>
    <w:p w14:paraId="24A8DADD" w14:textId="77777777" w:rsidR="00F62D49" w:rsidRDefault="00F62D49">
      <w:pPr>
        <w:rPr>
          <w:sz w:val="18"/>
          <w:szCs w:val="18"/>
        </w:rPr>
      </w:pPr>
    </w:p>
    <w:p w14:paraId="7CE10B1A" w14:textId="77777777" w:rsidR="00F62D49" w:rsidRDefault="00F62D49"/>
    <w:p w14:paraId="6073D4D6" w14:textId="77777777" w:rsidR="00F62D49" w:rsidRDefault="008503B9">
      <w:pPr>
        <w:rPr>
          <w:rFonts w:ascii="Arial" w:eastAsia="Arial" w:hAnsi="Arial" w:cs="Arial"/>
          <w:b/>
          <w:bCs/>
          <w:lang w:val="ja-JP"/>
        </w:rPr>
      </w:pPr>
      <w:r>
        <w:rPr>
          <w:rFonts w:ascii="Arial Unicode MS" w:eastAsia="Arial Unicode MS" w:hAnsi="Arial Unicode MS" w:cs="Arial Unicode MS" w:hint="eastAsia"/>
          <w:lang w:val="ja-JP"/>
        </w:rPr>
        <w:t>第２回目　過去の桃太郎から学ぶ</w:t>
      </w:r>
    </w:p>
    <w:p w14:paraId="56B90143" w14:textId="77777777" w:rsidR="00F62D49" w:rsidRDefault="008503B9">
      <w:pPr>
        <w:rPr>
          <w:rFonts w:ascii="Arial" w:eastAsia="Arial" w:hAnsi="Arial" w:cs="Arial"/>
          <w:lang w:val="ja-JP"/>
        </w:rPr>
      </w:pPr>
      <w:r>
        <w:rPr>
          <w:rFonts w:ascii="Arial Unicode MS" w:eastAsia="Arial Unicode MS" w:hAnsi="Arial Unicode MS" w:cs="Arial Unicode MS" w:hint="eastAsia"/>
          <w:lang w:val="ja-JP"/>
        </w:rPr>
        <w:t xml:space="preserve">　　　　　　昔話「桃太郎」は選択肢</w:t>
      </w:r>
      <w:r>
        <w:rPr>
          <w:rFonts w:ascii="Arial" w:hAnsi="Arial"/>
        </w:rPr>
        <w:t>A</w:t>
      </w:r>
      <w:r>
        <w:rPr>
          <w:rFonts w:ascii="Arial Unicode MS" w:eastAsia="Arial Unicode MS" w:hAnsi="Arial Unicode MS" w:cs="Arial Unicode MS" w:hint="eastAsia"/>
          <w:lang w:val="ja-JP"/>
        </w:rPr>
        <w:t>の繰り返しでエンディングを迎えたことを知る</w:t>
      </w:r>
    </w:p>
    <w:p w14:paraId="12725A48" w14:textId="77777777" w:rsidR="00F62D49" w:rsidRDefault="008503B9">
      <w:pPr>
        <w:ind w:left="424"/>
        <w:rPr>
          <w:sz w:val="18"/>
          <w:szCs w:val="18"/>
        </w:rPr>
      </w:pPr>
      <w:r>
        <w:rPr>
          <w:sz w:val="18"/>
          <w:szCs w:val="18"/>
        </w:rPr>
        <w:t>→</w:t>
      </w:r>
      <w:r>
        <w:rPr>
          <w:sz w:val="18"/>
          <w:szCs w:val="18"/>
          <w:lang w:val="ja-JP"/>
        </w:rPr>
        <w:t>鬼を殺すエンディングを迎えてしまったと想定する。その結末まで様々な岐路があったはずである。岐路では選択ABCDがあったはずである。桃太郎は、なぜ</w:t>
      </w:r>
      <w:r>
        <w:rPr>
          <w:sz w:val="18"/>
          <w:szCs w:val="18"/>
        </w:rPr>
        <w:t>A</w:t>
      </w:r>
      <w:r>
        <w:rPr>
          <w:sz w:val="18"/>
          <w:szCs w:val="18"/>
          <w:lang w:val="ja-JP"/>
        </w:rPr>
        <w:t>を選んだのか。</w:t>
      </w:r>
    </w:p>
    <w:p w14:paraId="47FE480F" w14:textId="77777777" w:rsidR="00F62D49" w:rsidRDefault="00F62D49">
      <w:pPr>
        <w:ind w:left="424"/>
        <w:rPr>
          <w:sz w:val="18"/>
          <w:szCs w:val="18"/>
        </w:rPr>
      </w:pPr>
    </w:p>
    <w:p w14:paraId="011F415E" w14:textId="77777777" w:rsidR="00F62D49" w:rsidRDefault="008503B9">
      <w:pPr>
        <w:ind w:left="424"/>
        <w:rPr>
          <w:sz w:val="18"/>
          <w:szCs w:val="18"/>
          <w:lang w:val="ja-JP"/>
        </w:rPr>
      </w:pPr>
      <w:r>
        <w:rPr>
          <w:sz w:val="18"/>
          <w:szCs w:val="18"/>
          <w:lang w:val="ja-JP"/>
        </w:rPr>
        <w:t>＜どのように生徒の人生へ返すか＞</w:t>
      </w:r>
    </w:p>
    <w:p w14:paraId="271B656D" w14:textId="77777777" w:rsidR="00F62D49" w:rsidRDefault="008503B9">
      <w:pPr>
        <w:ind w:left="424" w:firstLine="180"/>
        <w:rPr>
          <w:sz w:val="18"/>
          <w:szCs w:val="18"/>
          <w:lang w:val="ja-JP"/>
        </w:rPr>
      </w:pPr>
      <w:r>
        <w:rPr>
          <w:sz w:val="18"/>
          <w:szCs w:val="18"/>
          <w:lang w:val="ja-JP"/>
        </w:rPr>
        <w:t>選択肢があったことすら気づかない生徒たちも多いはずである。この道徳を通して、自分の人生は多数の選択肢の中から自分が選んでいることを実感させる。また、選択肢を設けていない自分に気づかせる。</w:t>
      </w:r>
    </w:p>
    <w:p w14:paraId="610EDBDE" w14:textId="77777777" w:rsidR="00F62D49" w:rsidRDefault="008503B9">
      <w:pPr>
        <w:ind w:left="424" w:firstLine="180"/>
        <w:rPr>
          <w:b/>
          <w:bCs/>
          <w:sz w:val="18"/>
          <w:szCs w:val="18"/>
          <w:u w:val="single"/>
          <w:lang w:val="ja-JP"/>
        </w:rPr>
      </w:pPr>
      <w:r>
        <w:rPr>
          <w:b/>
          <w:bCs/>
          <w:sz w:val="24"/>
          <w:szCs w:val="24"/>
          <w:u w:val="single"/>
          <w:lang w:val="ja-JP"/>
        </w:rPr>
        <w:t>授業のコピー：準備していますか？複数の選択肢</w:t>
      </w:r>
    </w:p>
    <w:p w14:paraId="1215ADC1" w14:textId="77777777" w:rsidR="00F62D49" w:rsidRDefault="00F62D49">
      <w:pPr>
        <w:ind w:left="424" w:firstLine="200"/>
        <w:rPr>
          <w:sz w:val="18"/>
          <w:szCs w:val="18"/>
        </w:rPr>
      </w:pPr>
    </w:p>
    <w:p w14:paraId="64B775AA" w14:textId="77777777" w:rsidR="00F62D49" w:rsidRDefault="00F62D49">
      <w:pPr>
        <w:ind w:left="424" w:firstLine="200"/>
        <w:rPr>
          <w:sz w:val="20"/>
          <w:szCs w:val="20"/>
        </w:rPr>
      </w:pPr>
    </w:p>
    <w:p w14:paraId="6D29EF92" w14:textId="77777777" w:rsidR="00F62D49" w:rsidRDefault="008503B9">
      <w:pPr>
        <w:rPr>
          <w:rFonts w:ascii="Arial" w:eastAsia="Arial" w:hAnsi="Arial" w:cs="Arial"/>
          <w:b/>
          <w:bCs/>
          <w:lang w:val="ja-JP"/>
        </w:rPr>
      </w:pPr>
      <w:r>
        <w:rPr>
          <w:rFonts w:ascii="Arial Unicode MS" w:eastAsia="Arial Unicode MS" w:hAnsi="Arial Unicode MS" w:cs="Arial Unicode MS" w:hint="eastAsia"/>
          <w:lang w:val="ja-JP"/>
        </w:rPr>
        <w:t>第３回目　未来の桃太郎から学ぶ</w:t>
      </w:r>
    </w:p>
    <w:p w14:paraId="7CD894B1" w14:textId="19ED628F" w:rsidR="00F62D49" w:rsidRDefault="008503B9">
      <w:pPr>
        <w:rPr>
          <w:rFonts w:ascii="Arial" w:eastAsia="Arial" w:hAnsi="Arial" w:cs="Arial"/>
          <w:lang w:val="ja-JP"/>
        </w:rPr>
      </w:pPr>
      <w:r>
        <w:rPr>
          <w:rFonts w:ascii="Arial Unicode MS" w:eastAsia="Arial Unicode MS" w:hAnsi="Arial Unicode MS" w:cs="Arial Unicode MS" w:hint="eastAsia"/>
          <w:lang w:val="ja-JP"/>
        </w:rPr>
        <w:t xml:space="preserve">　　　　　　桃太郎のその後のストーリーを考えることで</w:t>
      </w:r>
      <w:r w:rsidR="00587EFB">
        <w:rPr>
          <w:rFonts w:ascii="Arial Unicode MS" w:eastAsia="Arial Unicode MS" w:hAnsi="Arial Unicode MS" w:cs="Arial Unicode MS" w:hint="eastAsia"/>
          <w:lang w:val="ja-JP"/>
        </w:rPr>
        <w:t>私たちが「よりしあわせ」に生活する</w:t>
      </w:r>
    </w:p>
    <w:p w14:paraId="1BCD56CB" w14:textId="071C183A" w:rsidR="00F62D49" w:rsidRDefault="008503B9">
      <w:pPr>
        <w:ind w:left="424"/>
        <w:rPr>
          <w:rFonts w:hint="eastAsia"/>
          <w:sz w:val="18"/>
          <w:szCs w:val="18"/>
        </w:rPr>
      </w:pPr>
      <w:r>
        <w:rPr>
          <w:sz w:val="18"/>
          <w:szCs w:val="18"/>
        </w:rPr>
        <w:t>→</w:t>
      </w:r>
      <w:r>
        <w:rPr>
          <w:sz w:val="18"/>
          <w:szCs w:val="18"/>
          <w:lang w:val="ja-JP"/>
        </w:rPr>
        <w:t>過去に戻ること</w:t>
      </w:r>
      <w:r w:rsidR="00587EFB">
        <w:rPr>
          <w:rFonts w:hint="eastAsia"/>
          <w:sz w:val="18"/>
          <w:szCs w:val="18"/>
          <w:lang w:val="ja-JP"/>
        </w:rPr>
        <w:t>も現在を変えることも</w:t>
      </w:r>
      <w:r w:rsidR="00587EFB">
        <w:rPr>
          <w:sz w:val="18"/>
          <w:szCs w:val="18"/>
          <w:lang w:val="ja-JP"/>
        </w:rPr>
        <w:t>できない。</w:t>
      </w:r>
      <w:r w:rsidR="00C10045">
        <w:rPr>
          <w:rFonts w:hint="eastAsia"/>
          <w:sz w:val="18"/>
          <w:szCs w:val="18"/>
          <w:lang w:val="ja-JP"/>
        </w:rPr>
        <w:t>桃太郎の未来を語ることで「よりしあわせ」をデザインする。</w:t>
      </w:r>
    </w:p>
    <w:p w14:paraId="2F877367" w14:textId="77777777" w:rsidR="00F62D49" w:rsidRDefault="008503B9">
      <w:pPr>
        <w:ind w:left="424"/>
        <w:rPr>
          <w:sz w:val="18"/>
          <w:szCs w:val="18"/>
          <w:lang w:val="ja-JP"/>
        </w:rPr>
      </w:pPr>
      <w:r>
        <w:rPr>
          <w:sz w:val="18"/>
          <w:szCs w:val="18"/>
          <w:lang w:val="ja-JP"/>
        </w:rPr>
        <w:t>＜どのように生徒の人生へ返すか＞</w:t>
      </w:r>
    </w:p>
    <w:p w14:paraId="4E74B6ED" w14:textId="77777777" w:rsidR="00185234" w:rsidRDefault="008503B9">
      <w:pPr>
        <w:ind w:left="424" w:firstLine="180"/>
        <w:rPr>
          <w:rFonts w:hint="eastAsia"/>
          <w:sz w:val="18"/>
          <w:szCs w:val="18"/>
          <w:lang w:val="ja-JP"/>
        </w:rPr>
      </w:pPr>
      <w:r>
        <w:rPr>
          <w:sz w:val="18"/>
          <w:szCs w:val="18"/>
          <w:lang w:val="ja-JP"/>
        </w:rPr>
        <w:t>「続・桃太郎」</w:t>
      </w:r>
      <w:r w:rsidR="00185234">
        <w:rPr>
          <w:rFonts w:hint="eastAsia"/>
          <w:sz w:val="18"/>
          <w:szCs w:val="18"/>
          <w:lang w:val="ja-JP"/>
        </w:rPr>
        <w:t>を考える</w:t>
      </w:r>
      <w:r>
        <w:rPr>
          <w:sz w:val="18"/>
          <w:szCs w:val="18"/>
          <w:lang w:val="ja-JP"/>
        </w:rPr>
        <w:t>。</w:t>
      </w:r>
      <w:r w:rsidR="00185234">
        <w:rPr>
          <w:rFonts w:hint="eastAsia"/>
          <w:sz w:val="18"/>
          <w:szCs w:val="18"/>
          <w:lang w:val="ja-JP"/>
        </w:rPr>
        <w:t>それはバッドエンドでもハッピーエンドでも構わない。</w:t>
      </w:r>
    </w:p>
    <w:p w14:paraId="7A62FF18" w14:textId="6E9A7C3C" w:rsidR="00F62D49" w:rsidRDefault="00185234">
      <w:pPr>
        <w:ind w:left="424" w:firstLine="180"/>
        <w:rPr>
          <w:rFonts w:hint="eastAsia"/>
          <w:sz w:val="18"/>
          <w:szCs w:val="18"/>
          <w:lang w:val="ja-JP"/>
        </w:rPr>
      </w:pPr>
      <w:bookmarkStart w:id="0" w:name="_GoBack"/>
      <w:bookmarkEnd w:id="0"/>
      <w:r>
        <w:rPr>
          <w:rFonts w:hint="eastAsia"/>
          <w:sz w:val="18"/>
          <w:szCs w:val="18"/>
          <w:lang w:val="ja-JP"/>
        </w:rPr>
        <w:t>私たちは桃太郎から学ぶのである。</w:t>
      </w:r>
    </w:p>
    <w:p w14:paraId="42E14344" w14:textId="733DF193" w:rsidR="00F62D49" w:rsidRDefault="008503B9">
      <w:pPr>
        <w:ind w:left="424" w:firstLine="180"/>
        <w:rPr>
          <w:rFonts w:hint="eastAsia"/>
          <w:b/>
          <w:bCs/>
          <w:sz w:val="24"/>
          <w:szCs w:val="24"/>
          <w:u w:val="single"/>
          <w:lang w:val="ja-JP"/>
        </w:rPr>
      </w:pPr>
      <w:r>
        <w:rPr>
          <w:b/>
          <w:bCs/>
          <w:sz w:val="24"/>
          <w:szCs w:val="24"/>
          <w:u w:val="single"/>
          <w:lang w:val="ja-JP"/>
        </w:rPr>
        <w:t>授業のコピー：</w:t>
      </w:r>
      <w:r w:rsidR="00587EFB">
        <w:rPr>
          <w:rFonts w:hint="eastAsia"/>
          <w:b/>
          <w:bCs/>
          <w:sz w:val="24"/>
          <w:szCs w:val="24"/>
          <w:u w:val="single"/>
          <w:lang w:val="ja-JP"/>
        </w:rPr>
        <w:t>発信しよう。あなたの言葉で。</w:t>
      </w:r>
    </w:p>
    <w:p w14:paraId="56DE51CE" w14:textId="77777777" w:rsidR="00F62D49" w:rsidRDefault="00F62D49">
      <w:pPr>
        <w:ind w:left="424" w:firstLine="180"/>
        <w:rPr>
          <w:sz w:val="18"/>
          <w:szCs w:val="18"/>
          <w:lang w:val="ja-JP"/>
        </w:rPr>
      </w:pPr>
    </w:p>
    <w:p w14:paraId="4064E4F9" w14:textId="77777777" w:rsidR="00F62D49" w:rsidRDefault="00F62D49">
      <w:pPr>
        <w:rPr>
          <w:sz w:val="18"/>
          <w:szCs w:val="18"/>
        </w:rPr>
      </w:pPr>
    </w:p>
    <w:p w14:paraId="1234A265" w14:textId="77777777" w:rsidR="004A722C" w:rsidRDefault="004A722C">
      <w:pPr>
        <w:rPr>
          <w:sz w:val="18"/>
          <w:szCs w:val="18"/>
        </w:rPr>
      </w:pPr>
    </w:p>
    <w:p w14:paraId="141032B1" w14:textId="77777777" w:rsidR="00F62D49" w:rsidRDefault="00F62D49"/>
    <w:tbl>
      <w:tblPr>
        <w:tblStyle w:val="TableNormal"/>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1"/>
        <w:gridCol w:w="5246"/>
        <w:gridCol w:w="3260"/>
        <w:gridCol w:w="773"/>
      </w:tblGrid>
      <w:tr w:rsidR="00F62D49" w14:paraId="50FFBE41" w14:textId="77777777">
        <w:trPr>
          <w:trHeight w:val="275"/>
        </w:trPr>
        <w:tc>
          <w:tcPr>
            <w:tcW w:w="9720" w:type="dxa"/>
            <w:gridSpan w:val="4"/>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4C757469" w14:textId="77777777" w:rsidR="00F62D49" w:rsidRDefault="008503B9">
            <w:pPr>
              <w:jc w:val="center"/>
            </w:pPr>
            <w:r>
              <w:rPr>
                <w:lang w:val="ja-JP"/>
              </w:rPr>
              <w:lastRenderedPageBreak/>
              <w:t>第</w:t>
            </w:r>
            <w:r>
              <w:rPr>
                <w:rFonts w:ascii="ＭＳ 明朝" w:eastAsia="ＭＳ 明朝" w:hAnsi="ＭＳ 明朝" w:cs="ＭＳ 明朝"/>
              </w:rPr>
              <w:t>1</w:t>
            </w:r>
            <w:r>
              <w:rPr>
                <w:lang w:val="ja-JP"/>
              </w:rPr>
              <w:t>回目（桃太郎の現在から学ぶ）</w:t>
            </w:r>
          </w:p>
        </w:tc>
      </w:tr>
      <w:tr w:rsidR="00F62D49" w14:paraId="0B2A993C" w14:textId="77777777">
        <w:trPr>
          <w:trHeight w:val="811"/>
        </w:trPr>
        <w:tc>
          <w:tcPr>
            <w:tcW w:w="9720"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7E32A2D8" w14:textId="77777777" w:rsidR="00F62D49" w:rsidRDefault="008503B9">
            <w:pPr>
              <w:jc w:val="left"/>
              <w:rPr>
                <w:rFonts w:ascii="ＭＳ 明朝" w:eastAsia="ＭＳ 明朝" w:hAnsi="ＭＳ 明朝" w:cs="ＭＳ 明朝"/>
              </w:rPr>
            </w:pPr>
            <w:r>
              <w:rPr>
                <w:lang w:val="ja-JP"/>
              </w:rPr>
              <w:t>＜学習目標＞</w:t>
            </w:r>
          </w:p>
          <w:p w14:paraId="779E337F" w14:textId="2CC85057" w:rsidR="00F62D49" w:rsidRPr="00A755AA" w:rsidRDefault="008503B9">
            <w:pPr>
              <w:jc w:val="left"/>
              <w:rPr>
                <w:sz w:val="20"/>
                <w:szCs w:val="20"/>
              </w:rPr>
            </w:pPr>
            <w:r>
              <w:rPr>
                <w:sz w:val="20"/>
                <w:szCs w:val="20"/>
                <w:lang w:val="ja-JP"/>
              </w:rPr>
              <w:t xml:space="preserve">　</w:t>
            </w:r>
            <w:r w:rsidRPr="00A755AA">
              <w:rPr>
                <w:sz w:val="20"/>
                <w:szCs w:val="20"/>
                <w:lang w:val="ja-JP"/>
              </w:rPr>
              <w:t>昔話「桃太郎</w:t>
            </w:r>
            <w:r w:rsidR="00EE42D2" w:rsidRPr="00A755AA">
              <w:rPr>
                <w:sz w:val="20"/>
                <w:szCs w:val="20"/>
                <w:lang w:val="ja-JP"/>
              </w:rPr>
              <w:t>」に</w:t>
            </w:r>
            <w:r w:rsidR="00EE42D2" w:rsidRPr="00A755AA">
              <w:rPr>
                <w:rFonts w:hint="eastAsia"/>
                <w:sz w:val="20"/>
                <w:szCs w:val="20"/>
                <w:lang w:val="ja-JP"/>
              </w:rPr>
              <w:t>「鬼太郎」</w:t>
            </w:r>
            <w:r w:rsidRPr="00A755AA">
              <w:rPr>
                <w:sz w:val="20"/>
                <w:szCs w:val="20"/>
                <w:lang w:val="ja-JP"/>
              </w:rPr>
              <w:t>を登場させ、</w:t>
            </w:r>
            <w:r w:rsidR="001B3262" w:rsidRPr="00A755AA">
              <w:rPr>
                <w:rFonts w:hint="eastAsia"/>
                <w:sz w:val="20"/>
                <w:szCs w:val="20"/>
                <w:lang w:val="ja-JP"/>
              </w:rPr>
              <w:t>エンディングが</w:t>
            </w:r>
            <w:r w:rsidR="001F4203" w:rsidRPr="00A755AA">
              <w:rPr>
                <w:rFonts w:hint="eastAsia"/>
                <w:sz w:val="20"/>
                <w:szCs w:val="20"/>
                <w:lang w:val="ja-JP"/>
              </w:rPr>
              <w:t>昔話</w:t>
            </w:r>
            <w:r w:rsidR="00526D7E" w:rsidRPr="00A755AA">
              <w:rPr>
                <w:rFonts w:hint="eastAsia"/>
                <w:sz w:val="20"/>
                <w:szCs w:val="20"/>
                <w:lang w:val="ja-JP"/>
              </w:rPr>
              <w:t>の</w:t>
            </w:r>
            <w:r w:rsidR="001F4203" w:rsidRPr="00A755AA">
              <w:rPr>
                <w:rFonts w:hint="eastAsia"/>
                <w:sz w:val="20"/>
                <w:szCs w:val="20"/>
                <w:lang w:val="ja-JP"/>
              </w:rPr>
              <w:t>「</w:t>
            </w:r>
            <w:r w:rsidR="00526D7E" w:rsidRPr="00A755AA">
              <w:rPr>
                <w:rFonts w:hint="eastAsia"/>
                <w:sz w:val="20"/>
                <w:szCs w:val="20"/>
                <w:lang w:val="ja-JP"/>
              </w:rPr>
              <w:t>めでたし</w:t>
            </w:r>
            <w:r w:rsidR="001F4203" w:rsidRPr="00A755AA">
              <w:rPr>
                <w:rFonts w:hint="eastAsia"/>
                <w:sz w:val="20"/>
                <w:szCs w:val="20"/>
                <w:lang w:val="ja-JP"/>
              </w:rPr>
              <w:t>、</w:t>
            </w:r>
            <w:r w:rsidR="00526D7E" w:rsidRPr="00A755AA">
              <w:rPr>
                <w:rFonts w:hint="eastAsia"/>
                <w:sz w:val="20"/>
                <w:szCs w:val="20"/>
                <w:lang w:val="ja-JP"/>
              </w:rPr>
              <w:t>めでたし</w:t>
            </w:r>
            <w:r w:rsidR="001F4203" w:rsidRPr="00A755AA">
              <w:rPr>
                <w:rFonts w:hint="eastAsia"/>
                <w:sz w:val="20"/>
                <w:szCs w:val="20"/>
                <w:lang w:val="ja-JP"/>
              </w:rPr>
              <w:t>」</w:t>
            </w:r>
            <w:r w:rsidR="00526D7E" w:rsidRPr="00A755AA">
              <w:rPr>
                <w:rFonts w:hint="eastAsia"/>
                <w:sz w:val="20"/>
                <w:szCs w:val="20"/>
                <w:lang w:val="ja-JP"/>
              </w:rPr>
              <w:t>になるような物語を</w:t>
            </w:r>
            <w:r w:rsidR="001F4203" w:rsidRPr="00A755AA">
              <w:rPr>
                <w:rFonts w:hint="eastAsia"/>
                <w:sz w:val="20"/>
                <w:szCs w:val="20"/>
                <w:lang w:val="ja-JP"/>
              </w:rPr>
              <w:t>協働して</w:t>
            </w:r>
            <w:r w:rsidR="00526D7E" w:rsidRPr="00A755AA">
              <w:rPr>
                <w:rFonts w:hint="eastAsia"/>
                <w:sz w:val="20"/>
                <w:szCs w:val="20"/>
                <w:lang w:val="ja-JP"/>
              </w:rPr>
              <w:t>考える活動を通して</w:t>
            </w:r>
            <w:r w:rsidRPr="00A755AA">
              <w:rPr>
                <w:sz w:val="20"/>
                <w:szCs w:val="20"/>
                <w:lang w:val="ja-JP"/>
              </w:rPr>
              <w:t>、物事</w:t>
            </w:r>
            <w:r w:rsidR="001F4203" w:rsidRPr="00A755AA">
              <w:rPr>
                <w:rFonts w:hint="eastAsia"/>
                <w:sz w:val="20"/>
                <w:szCs w:val="20"/>
              </w:rPr>
              <w:t>（本時では</w:t>
            </w:r>
            <w:r w:rsidR="009814D1" w:rsidRPr="00A755AA">
              <w:rPr>
                <w:rFonts w:hint="eastAsia"/>
                <w:sz w:val="20"/>
                <w:szCs w:val="20"/>
              </w:rPr>
              <w:t>“しあわせ”</w:t>
            </w:r>
            <w:r w:rsidR="001F4203" w:rsidRPr="00A755AA">
              <w:rPr>
                <w:rFonts w:hint="eastAsia"/>
                <w:sz w:val="20"/>
                <w:szCs w:val="20"/>
              </w:rPr>
              <w:t>）</w:t>
            </w:r>
            <w:r w:rsidRPr="00A755AA">
              <w:rPr>
                <w:sz w:val="20"/>
                <w:szCs w:val="20"/>
                <w:lang w:val="ja-JP"/>
              </w:rPr>
              <w:t>を判断するため</w:t>
            </w:r>
            <w:r w:rsidR="009814D1" w:rsidRPr="00A755AA">
              <w:rPr>
                <w:rFonts w:hint="eastAsia"/>
                <w:sz w:val="20"/>
                <w:szCs w:val="20"/>
                <w:lang w:val="ja-JP"/>
              </w:rPr>
              <w:t>には、それぞれの登場人物の視点が</w:t>
            </w:r>
            <w:r w:rsidR="001F4203" w:rsidRPr="00A755AA">
              <w:rPr>
                <w:rFonts w:hint="eastAsia"/>
                <w:sz w:val="20"/>
                <w:szCs w:val="20"/>
                <w:lang w:val="ja-JP"/>
              </w:rPr>
              <w:t>大切になるということを実体験する</w:t>
            </w:r>
            <w:r w:rsidRPr="00A755AA">
              <w:rPr>
                <w:sz w:val="20"/>
                <w:szCs w:val="20"/>
                <w:lang w:val="ja-JP"/>
              </w:rPr>
              <w:t>。</w:t>
            </w:r>
          </w:p>
        </w:tc>
      </w:tr>
      <w:tr w:rsidR="00F62D49" w14:paraId="2852C51B" w14:textId="77777777">
        <w:trPr>
          <w:trHeight w:val="505"/>
        </w:trPr>
        <w:tc>
          <w:tcPr>
            <w:tcW w:w="9720"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7C453D47" w14:textId="46A18B52" w:rsidR="00F62D49" w:rsidRDefault="008503B9">
            <w:r>
              <w:rPr>
                <w:lang w:val="ja-JP"/>
              </w:rPr>
              <w:t>＜教材</w:t>
            </w:r>
            <w:r w:rsidR="00535AEB">
              <w:rPr>
                <w:rFonts w:hint="eastAsia"/>
                <w:lang w:val="ja-JP"/>
              </w:rPr>
              <w:t>と教室内の設定</w:t>
            </w:r>
            <w:r>
              <w:rPr>
                <w:lang w:val="ja-JP"/>
              </w:rPr>
              <w:t>＞</w:t>
            </w:r>
          </w:p>
          <w:p w14:paraId="3E6AA540" w14:textId="77777777" w:rsidR="00F62D49" w:rsidRPr="00A755AA" w:rsidRDefault="008503B9">
            <w:pPr>
              <w:jc w:val="left"/>
              <w:rPr>
                <w:sz w:val="20"/>
                <w:szCs w:val="20"/>
                <w:lang w:val="ja-JP"/>
              </w:rPr>
            </w:pPr>
            <w:r>
              <w:rPr>
                <w:lang w:val="ja-JP"/>
              </w:rPr>
              <w:t xml:space="preserve">　</w:t>
            </w:r>
            <w:r w:rsidRPr="00A755AA">
              <w:rPr>
                <w:sz w:val="20"/>
                <w:szCs w:val="20"/>
                <w:lang w:val="ja-JP"/>
              </w:rPr>
              <w:t>キャラクターが</w:t>
            </w:r>
            <w:r w:rsidR="00FB46F3" w:rsidRPr="00A755AA">
              <w:rPr>
                <w:rFonts w:hint="eastAsia"/>
                <w:sz w:val="20"/>
                <w:szCs w:val="20"/>
                <w:lang w:val="ja-JP"/>
              </w:rPr>
              <w:t>記載された</w:t>
            </w:r>
            <w:r w:rsidRPr="00A755AA">
              <w:rPr>
                <w:sz w:val="20"/>
                <w:szCs w:val="20"/>
                <w:lang w:val="ja-JP"/>
              </w:rPr>
              <w:t>桃太郎サイコロ</w:t>
            </w:r>
            <w:r w:rsidR="00DF50BA" w:rsidRPr="00A755AA">
              <w:rPr>
                <w:rFonts w:hint="eastAsia"/>
                <w:sz w:val="20"/>
                <w:szCs w:val="20"/>
                <w:lang w:val="ja-JP"/>
              </w:rPr>
              <w:t>４種類</w:t>
            </w:r>
            <w:r w:rsidRPr="00A755AA">
              <w:rPr>
                <w:sz w:val="20"/>
                <w:szCs w:val="20"/>
                <w:lang w:val="ja-JP"/>
              </w:rPr>
              <w:t>（桃・鬼・その他・子鬼）</w:t>
            </w:r>
          </w:p>
          <w:p w14:paraId="074CCCA0" w14:textId="2C6A048C" w:rsidR="00535AEB" w:rsidRDefault="00535AEB">
            <w:pPr>
              <w:jc w:val="left"/>
            </w:pPr>
            <w:r w:rsidRPr="00A755AA">
              <w:rPr>
                <w:rFonts w:hint="eastAsia"/>
                <w:sz w:val="20"/>
                <w:szCs w:val="20"/>
                <w:lang w:val="ja-JP"/>
              </w:rPr>
              <w:t xml:space="preserve">　４人班で取り組む。</w:t>
            </w:r>
          </w:p>
        </w:tc>
      </w:tr>
      <w:tr w:rsidR="00F62D49" w14:paraId="3110B759" w14:textId="77777777">
        <w:trPr>
          <w:trHeight w:val="250"/>
        </w:trPr>
        <w:tc>
          <w:tcPr>
            <w:tcW w:w="9720"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0A607261" w14:textId="77777777" w:rsidR="00F62D49" w:rsidRDefault="008503B9">
            <w:pPr>
              <w:jc w:val="left"/>
            </w:pPr>
            <w:r>
              <w:rPr>
                <w:rFonts w:ascii="ＭＳ 明朝" w:eastAsia="ＭＳ 明朝" w:hAnsi="ＭＳ 明朝" w:cs="ＭＳ 明朝"/>
              </w:rPr>
              <w:t>○</w:t>
            </w:r>
            <w:r>
              <w:rPr>
                <w:lang w:val="ja-JP"/>
              </w:rPr>
              <w:t>本時の展開</w:t>
            </w:r>
          </w:p>
        </w:tc>
      </w:tr>
      <w:tr w:rsidR="00A755AA" w14:paraId="1444B5A8" w14:textId="77777777" w:rsidTr="008F386F">
        <w:trPr>
          <w:trHeight w:val="270"/>
        </w:trPr>
        <w:tc>
          <w:tcPr>
            <w:tcW w:w="441"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tcPr>
          <w:p w14:paraId="6956AF71" w14:textId="77777777" w:rsidR="00F62D49" w:rsidRDefault="00F62D49"/>
        </w:tc>
        <w:tc>
          <w:tcPr>
            <w:tcW w:w="5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56149" w14:textId="77777777" w:rsidR="00F62D49" w:rsidRDefault="008503B9">
            <w:pPr>
              <w:jc w:val="center"/>
            </w:pPr>
            <w:r>
              <w:rPr>
                <w:lang w:val="ja-JP"/>
              </w:rPr>
              <w:t>学習内容（生徒の立場）</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C20231" w14:textId="6F9EF3E8" w:rsidR="00F62D49" w:rsidRDefault="003B30D2">
            <w:pPr>
              <w:jc w:val="center"/>
            </w:pPr>
            <w:r>
              <w:rPr>
                <w:rFonts w:hint="eastAsia"/>
              </w:rPr>
              <w:t>主な発問と指導支援の留意点</w:t>
            </w:r>
          </w:p>
        </w:tc>
        <w:tc>
          <w:tcPr>
            <w:tcW w:w="773"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tcPr>
          <w:p w14:paraId="7BDACF04" w14:textId="77777777" w:rsidR="00F62D49" w:rsidRPr="00A755AA" w:rsidRDefault="008503B9">
            <w:pPr>
              <w:jc w:val="center"/>
              <w:rPr>
                <w:sz w:val="18"/>
                <w:szCs w:val="18"/>
              </w:rPr>
            </w:pPr>
            <w:r w:rsidRPr="00A755AA">
              <w:rPr>
                <w:sz w:val="18"/>
                <w:szCs w:val="18"/>
                <w:lang w:val="ja-JP"/>
              </w:rPr>
              <w:t>備考</w:t>
            </w:r>
          </w:p>
        </w:tc>
      </w:tr>
      <w:tr w:rsidR="00A755AA" w14:paraId="7FE4951C" w14:textId="77777777" w:rsidTr="008F386F">
        <w:trPr>
          <w:trHeight w:val="2355"/>
        </w:trPr>
        <w:tc>
          <w:tcPr>
            <w:tcW w:w="441" w:type="dxa"/>
            <w:tcBorders>
              <w:top w:val="single" w:sz="4" w:space="0" w:color="000000"/>
              <w:left w:val="single" w:sz="8" w:space="0" w:color="000000"/>
              <w:bottom w:val="dotted" w:sz="4" w:space="0" w:color="000000"/>
              <w:right w:val="single" w:sz="4" w:space="0" w:color="000000"/>
            </w:tcBorders>
            <w:shd w:val="clear" w:color="auto" w:fill="auto"/>
            <w:tcMar>
              <w:top w:w="80" w:type="dxa"/>
              <w:left w:w="80" w:type="dxa"/>
              <w:bottom w:w="80" w:type="dxa"/>
              <w:right w:w="80" w:type="dxa"/>
            </w:tcMar>
          </w:tcPr>
          <w:p w14:paraId="2AF9A268" w14:textId="77777777" w:rsidR="00F62D49" w:rsidRDefault="008503B9">
            <w:pPr>
              <w:jc w:val="left"/>
            </w:pPr>
            <w:r>
              <w:rPr>
                <w:lang w:val="ja-JP"/>
              </w:rPr>
              <w:t>導入</w:t>
            </w:r>
          </w:p>
        </w:tc>
        <w:tc>
          <w:tcPr>
            <w:tcW w:w="5246"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1202DB5F" w14:textId="492E4F8C" w:rsidR="00A755AA" w:rsidRDefault="008174EC">
            <w:pPr>
              <w:rPr>
                <w:sz w:val="20"/>
                <w:szCs w:val="20"/>
                <w:lang w:val="ja-JP"/>
              </w:rPr>
            </w:pPr>
            <w:r>
              <w:rPr>
                <w:sz w:val="20"/>
                <w:szCs w:val="20"/>
                <w:lang w:val="ja-JP"/>
              </w:rPr>
              <w:t>１　一般的に幸せと感じられる５種類の画像を見</w:t>
            </w:r>
            <w:r>
              <w:rPr>
                <w:rFonts w:hint="eastAsia"/>
                <w:sz w:val="20"/>
                <w:szCs w:val="20"/>
                <w:lang w:val="ja-JP"/>
              </w:rPr>
              <w:t>て、学習目標を設定する</w:t>
            </w:r>
            <w:r w:rsidR="008503B9" w:rsidRPr="00A755AA">
              <w:rPr>
                <w:sz w:val="20"/>
                <w:szCs w:val="20"/>
                <w:lang w:val="ja-JP"/>
              </w:rPr>
              <w:t>。</w:t>
            </w:r>
          </w:p>
          <w:p w14:paraId="5C180F88" w14:textId="77777777" w:rsidR="00A755AA" w:rsidRDefault="00A755AA">
            <w:pPr>
              <w:rPr>
                <w:sz w:val="20"/>
                <w:szCs w:val="20"/>
                <w:lang w:val="ja-JP"/>
              </w:rPr>
            </w:pPr>
            <w:r>
              <w:rPr>
                <w:rFonts w:hint="eastAsia"/>
                <w:sz w:val="20"/>
                <w:szCs w:val="20"/>
                <w:lang w:val="ja-JP"/>
              </w:rPr>
              <w:t>ⅰ．</w:t>
            </w:r>
            <w:r w:rsidR="008503B9" w:rsidRPr="00A755AA">
              <w:rPr>
                <w:sz w:val="20"/>
                <w:szCs w:val="20"/>
                <w:lang w:val="ja-JP"/>
              </w:rPr>
              <w:t>出演者になったつもりで「しあわせ」だと思う人は手をあげる。</w:t>
            </w:r>
          </w:p>
          <w:p w14:paraId="45D84859" w14:textId="6CB99CA7" w:rsidR="00F62D49" w:rsidRPr="00A755AA" w:rsidRDefault="00A755AA">
            <w:pPr>
              <w:rPr>
                <w:sz w:val="20"/>
                <w:szCs w:val="20"/>
              </w:rPr>
            </w:pPr>
            <w:r>
              <w:rPr>
                <w:rFonts w:hint="eastAsia"/>
                <w:sz w:val="20"/>
                <w:szCs w:val="20"/>
                <w:lang w:val="ja-JP"/>
              </w:rPr>
              <w:t>ⅱ．</w:t>
            </w:r>
            <w:r w:rsidR="008503B9" w:rsidRPr="00A755AA">
              <w:rPr>
                <w:sz w:val="20"/>
                <w:szCs w:val="20"/>
                <w:lang w:val="ja-JP"/>
              </w:rPr>
              <w:t>最</w:t>
            </w:r>
            <w:r>
              <w:rPr>
                <w:sz w:val="20"/>
                <w:szCs w:val="20"/>
                <w:lang w:val="ja-JP"/>
              </w:rPr>
              <w:t>後の画像は桃太郎のエンディング「めでたし、めでたし」の場面を見</w:t>
            </w:r>
            <w:r>
              <w:rPr>
                <w:rFonts w:hint="eastAsia"/>
                <w:sz w:val="20"/>
                <w:szCs w:val="20"/>
                <w:lang w:val="ja-JP"/>
              </w:rPr>
              <w:t>て、自分で判断する</w:t>
            </w:r>
            <w:r w:rsidR="008503B9" w:rsidRPr="00A755AA">
              <w:rPr>
                <w:sz w:val="20"/>
                <w:szCs w:val="20"/>
                <w:lang w:val="ja-JP"/>
              </w:rPr>
              <w:t>。</w:t>
            </w:r>
          </w:p>
          <w:p w14:paraId="10F4B593" w14:textId="1A2A5FFA" w:rsidR="00F62D49" w:rsidRPr="00A755AA" w:rsidRDefault="00A755AA" w:rsidP="00FC3B47">
            <w:pPr>
              <w:rPr>
                <w:sz w:val="20"/>
                <w:szCs w:val="20"/>
                <w:lang w:val="ja-JP"/>
              </w:rPr>
            </w:pPr>
            <w:r w:rsidRPr="00A755AA">
              <w:rPr>
                <w:noProof/>
                <w:sz w:val="20"/>
                <w:szCs w:val="20"/>
              </w:rPr>
              <mc:AlternateContent>
                <mc:Choice Requires="wps">
                  <w:drawing>
                    <wp:anchor distT="152400" distB="152400" distL="152400" distR="152400" simplePos="0" relativeHeight="251659264" behindDoc="0" locked="0" layoutInCell="1" allowOverlap="1" wp14:anchorId="12BD4F59" wp14:editId="7BA584D5">
                      <wp:simplePos x="0" y="0"/>
                      <wp:positionH relativeFrom="page">
                        <wp:posOffset>264683</wp:posOffset>
                      </wp:positionH>
                      <wp:positionV relativeFrom="page">
                        <wp:posOffset>1134035</wp:posOffset>
                      </wp:positionV>
                      <wp:extent cx="2741013" cy="530296"/>
                      <wp:effectExtent l="0" t="0" r="27940" b="28575"/>
                      <wp:wrapNone/>
                      <wp:docPr id="1073741825" name="officeArt object"/>
                      <wp:cNvGraphicFramePr/>
                      <a:graphic xmlns:a="http://schemas.openxmlformats.org/drawingml/2006/main">
                        <a:graphicData uri="http://schemas.microsoft.com/office/word/2010/wordprocessingShape">
                          <wps:wsp>
                            <wps:cNvSpPr txBox="1"/>
                            <wps:spPr>
                              <a:xfrm>
                                <a:off x="0" y="0"/>
                                <a:ext cx="2741013" cy="530296"/>
                              </a:xfrm>
                              <a:prstGeom prst="rect">
                                <a:avLst/>
                              </a:prstGeom>
                              <a:solidFill>
                                <a:srgbClr val="FFFFFF"/>
                              </a:solidFill>
                              <a:ln w="12700" cap="flat">
                                <a:solidFill>
                                  <a:srgbClr val="000000"/>
                                </a:solidFill>
                                <a:prstDash val="solid"/>
                                <a:miter lim="400000"/>
                              </a:ln>
                              <a:effectLst/>
                            </wps:spPr>
                            <wps:txbx>
                              <w:txbxContent>
                                <w:p w14:paraId="6A6E3A48" w14:textId="77777777" w:rsidR="00FC3B47" w:rsidRPr="004A5B3B" w:rsidRDefault="008503B9">
                                  <w:pPr>
                                    <w:pStyle w:val="a5"/>
                                    <w:tabs>
                                      <w:tab w:val="left" w:pos="1440"/>
                                      <w:tab w:val="left" w:pos="2880"/>
                                    </w:tabs>
                                    <w:jc w:val="center"/>
                                    <w:rPr>
                                      <w:rFonts w:asciiTheme="minorHAnsi" w:eastAsiaTheme="minorHAnsi" w:hAnsiTheme="minorHAnsi"/>
                                      <w:sz w:val="22"/>
                                      <w:szCs w:val="22"/>
                                    </w:rPr>
                                  </w:pPr>
                                  <w:r w:rsidRPr="004A5B3B">
                                    <w:rPr>
                                      <w:rFonts w:asciiTheme="minorHAnsi" w:eastAsiaTheme="minorHAnsi" w:hAnsiTheme="minorHAnsi"/>
                                      <w:sz w:val="22"/>
                                      <w:szCs w:val="22"/>
                                    </w:rPr>
                                    <w:t>昔話「桃太郎」を通して、</w:t>
                                  </w:r>
                                </w:p>
                                <w:p w14:paraId="4EBCB583" w14:textId="21BEBD6B" w:rsidR="00F62D49" w:rsidRPr="004A5B3B" w:rsidRDefault="008503B9">
                                  <w:pPr>
                                    <w:pStyle w:val="a5"/>
                                    <w:tabs>
                                      <w:tab w:val="left" w:pos="1440"/>
                                      <w:tab w:val="left" w:pos="2880"/>
                                    </w:tabs>
                                    <w:jc w:val="center"/>
                                    <w:rPr>
                                      <w:rFonts w:asciiTheme="minorHAnsi" w:eastAsiaTheme="minorHAnsi" w:hAnsiTheme="minorHAnsi"/>
                                      <w:sz w:val="22"/>
                                      <w:szCs w:val="22"/>
                                    </w:rPr>
                                  </w:pPr>
                                  <w:r w:rsidRPr="004A5B3B">
                                    <w:rPr>
                                      <w:rFonts w:asciiTheme="minorHAnsi" w:eastAsiaTheme="minorHAnsi" w:hAnsiTheme="minorHAnsi"/>
                                      <w:sz w:val="22"/>
                                      <w:szCs w:val="22"/>
                                    </w:rPr>
                                    <w:t>「しあわせ」について考えよう。</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type w14:anchorId="12BD4F59" id="_x0000_t202" coordsize="21600,21600" o:spt="202" path="m0,0l0,21600,21600,21600,21600,0xe">
                      <v:stroke joinstyle="miter"/>
                      <v:path gradientshapeok="t" o:connecttype="rect"/>
                    </v:shapetype>
                    <v:shape id="officeArt object" o:spid="_x0000_s1026" type="#_x0000_t202" style="position:absolute;left:0;text-align:left;margin-left:20.85pt;margin-top:89.3pt;width:215.85pt;height:41.7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" strokeweight="1pt">
                      <v:stroke miterlimit="4"/>
                      <v:textbox inset="45719emu,45719emu,45719emu,45719emu">
                        <w:txbxContent>
                          <w:p w14:paraId="6A6E3A48" w14:textId="77777777" w:rsidR="00FC3B47" w:rsidRPr="004A5B3B" w:rsidRDefault="008503B9">
                            <w:pPr>
                              <w:pStyle w:val="a5"/>
                              <w:tabs>
                                <w:tab w:val="left" w:pos="1440"/>
                                <w:tab w:val="left" w:pos="2880"/>
                              </w:tabs>
                              <w:jc w:val="center"/>
                              <w:rPr>
                                <w:rFonts w:asciiTheme="minorHAnsi" w:eastAsiaTheme="minorHAnsi" w:hAnsiTheme="minorHAnsi"/>
                                <w:sz w:val="22"/>
                                <w:szCs w:val="22"/>
                              </w:rPr>
                            </w:pPr>
                            <w:r w:rsidRPr="004A5B3B">
                              <w:rPr>
                                <w:rFonts w:asciiTheme="minorHAnsi" w:eastAsiaTheme="minorHAnsi" w:hAnsiTheme="minorHAnsi"/>
                                <w:sz w:val="22"/>
                                <w:szCs w:val="22"/>
                              </w:rPr>
                              <w:t>昔話「桃太郎」を通して、</w:t>
                            </w:r>
                          </w:p>
                          <w:p w14:paraId="4EBCB583" w14:textId="21BEBD6B" w:rsidR="00F62D49" w:rsidRPr="004A5B3B" w:rsidRDefault="008503B9">
                            <w:pPr>
                              <w:pStyle w:val="a5"/>
                              <w:tabs>
                                <w:tab w:val="left" w:pos="1440"/>
                                <w:tab w:val="left" w:pos="2880"/>
                              </w:tabs>
                              <w:jc w:val="center"/>
                              <w:rPr>
                                <w:rFonts w:asciiTheme="minorHAnsi" w:eastAsiaTheme="minorHAnsi" w:hAnsiTheme="minorHAnsi"/>
                                <w:sz w:val="22"/>
                                <w:szCs w:val="22"/>
                              </w:rPr>
                            </w:pPr>
                            <w:r w:rsidRPr="004A5B3B">
                              <w:rPr>
                                <w:rFonts w:asciiTheme="minorHAnsi" w:eastAsiaTheme="minorHAnsi" w:hAnsiTheme="minorHAnsi"/>
                                <w:sz w:val="22"/>
                                <w:szCs w:val="22"/>
                              </w:rPr>
                              <w:t>「しあわせ」について考えよう。</w:t>
                            </w:r>
                          </w:p>
                        </w:txbxContent>
                      </v:textbox>
                      <w10:wrap anchorx="page" anchory="page"/>
                    </v:shape>
                  </w:pict>
                </mc:Fallback>
              </mc:AlternateContent>
            </w:r>
          </w:p>
          <w:p w14:paraId="467CB71B" w14:textId="4B7D1F66" w:rsidR="00FC3B47" w:rsidRPr="00A755AA" w:rsidRDefault="00FC3B47" w:rsidP="00FC3B47">
            <w:pPr>
              <w:rPr>
                <w:sz w:val="20"/>
                <w:szCs w:val="20"/>
                <w:lang w:val="ja-JP"/>
              </w:rPr>
            </w:pPr>
          </w:p>
          <w:p w14:paraId="39895988" w14:textId="10F75D3F" w:rsidR="00FC3B47" w:rsidRPr="00A755AA" w:rsidRDefault="00FC3B47" w:rsidP="00FC3B47">
            <w:pPr>
              <w:rPr>
                <w:sz w:val="20"/>
                <w:szCs w:val="20"/>
                <w:lang w:val="ja-JP"/>
              </w:rPr>
            </w:pPr>
          </w:p>
          <w:p w14:paraId="653C7E43" w14:textId="4AE4EB55" w:rsidR="00FC3B47" w:rsidRPr="00A755AA" w:rsidRDefault="00FC3B47" w:rsidP="00FC3B47">
            <w:pPr>
              <w:rPr>
                <w:sz w:val="20"/>
                <w:szCs w:val="20"/>
                <w:lang w:val="ja-JP"/>
              </w:rPr>
            </w:pPr>
          </w:p>
          <w:p w14:paraId="00FDA627" w14:textId="1B62CA60" w:rsidR="00F62D49" w:rsidRPr="00A755AA" w:rsidRDefault="00F62D49">
            <w:pPr>
              <w:rPr>
                <w:sz w:val="20"/>
                <w:szCs w:val="20"/>
                <w:lang w:val="ja-JP"/>
              </w:rPr>
            </w:pPr>
          </w:p>
        </w:tc>
        <w:tc>
          <w:tcPr>
            <w:tcW w:w="3260"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1A948877" w14:textId="0103039C" w:rsidR="003B30D2" w:rsidRPr="00A755AA" w:rsidRDefault="008503B9">
            <w:pPr>
              <w:jc w:val="left"/>
              <w:rPr>
                <w:sz w:val="20"/>
                <w:szCs w:val="20"/>
                <w:lang w:val="ja-JP"/>
              </w:rPr>
            </w:pPr>
            <w:r w:rsidRPr="00A755AA">
              <w:rPr>
                <w:rFonts w:ascii="MS Mincho" w:eastAsia="MS Mincho" w:hAnsi="MS Mincho" w:cs="MS Mincho"/>
                <w:sz w:val="20"/>
                <w:szCs w:val="20"/>
              </w:rPr>
              <w:t>◯</w:t>
            </w:r>
            <w:r w:rsidR="003B30D2" w:rsidRPr="00A755AA">
              <w:rPr>
                <w:rFonts w:hint="eastAsia"/>
                <w:sz w:val="20"/>
                <w:szCs w:val="20"/>
                <w:lang w:val="ja-JP"/>
              </w:rPr>
              <w:t>５</w:t>
            </w:r>
            <w:r w:rsidRPr="00A755AA">
              <w:rPr>
                <w:sz w:val="20"/>
                <w:szCs w:val="20"/>
                <w:lang w:val="ja-JP"/>
              </w:rPr>
              <w:t>種類の</w:t>
            </w:r>
            <w:r w:rsidR="00ED3605" w:rsidRPr="00A755AA">
              <w:rPr>
                <w:rFonts w:hint="eastAsia"/>
                <w:sz w:val="20"/>
                <w:szCs w:val="20"/>
                <w:lang w:val="ja-JP"/>
              </w:rPr>
              <w:t>画像を見せるにあたり</w:t>
            </w:r>
            <w:r w:rsidR="009F2623" w:rsidRPr="00A755AA">
              <w:rPr>
                <w:sz w:val="20"/>
                <w:szCs w:val="20"/>
                <w:lang w:val="ja-JP"/>
              </w:rPr>
              <w:t>登場人物になったつもりで判断</w:t>
            </w:r>
            <w:r w:rsidR="009F2623" w:rsidRPr="00A755AA">
              <w:rPr>
                <w:rFonts w:hint="eastAsia"/>
                <w:sz w:val="20"/>
                <w:szCs w:val="20"/>
                <w:lang w:val="ja-JP"/>
              </w:rPr>
              <w:t>させる</w:t>
            </w:r>
            <w:r w:rsidR="00ED3605" w:rsidRPr="00A755AA">
              <w:rPr>
                <w:rFonts w:hint="eastAsia"/>
                <w:sz w:val="20"/>
                <w:szCs w:val="20"/>
                <w:lang w:val="ja-JP"/>
              </w:rPr>
              <w:t>ように促す</w:t>
            </w:r>
            <w:r w:rsidRPr="00A755AA">
              <w:rPr>
                <w:sz w:val="20"/>
                <w:szCs w:val="20"/>
                <w:lang w:val="ja-JP"/>
              </w:rPr>
              <w:t>。</w:t>
            </w:r>
          </w:p>
          <w:p w14:paraId="40145000" w14:textId="77777777" w:rsidR="009F2623" w:rsidRPr="00A755AA" w:rsidRDefault="009F2623" w:rsidP="009F2623">
            <w:pPr>
              <w:rPr>
                <w:sz w:val="20"/>
                <w:szCs w:val="20"/>
                <w:lang w:val="ja-JP"/>
              </w:rPr>
            </w:pPr>
            <w:r w:rsidRPr="00A755AA">
              <w:rPr>
                <w:sz w:val="20"/>
                <w:szCs w:val="20"/>
                <w:lang w:val="ja-JP"/>
              </w:rPr>
              <w:t>－５種類の画像で全員がしあわせだと判断する必要はない。</w:t>
            </w:r>
          </w:p>
          <w:p w14:paraId="4C3C4AF4" w14:textId="7E28217B" w:rsidR="009F2623" w:rsidRPr="00A755AA" w:rsidRDefault="009F2623" w:rsidP="009F2623">
            <w:pPr>
              <w:jc w:val="left"/>
              <w:rPr>
                <w:sz w:val="20"/>
                <w:szCs w:val="20"/>
                <w:lang w:val="ja-JP"/>
              </w:rPr>
            </w:pPr>
            <w:r w:rsidRPr="00A755AA">
              <w:rPr>
                <w:sz w:val="20"/>
                <w:szCs w:val="20"/>
                <w:lang w:val="ja-JP"/>
              </w:rPr>
              <w:t>－挙手した理由を簡単に問う</w:t>
            </w:r>
            <w:r w:rsidR="00A755AA">
              <w:rPr>
                <w:rFonts w:hint="eastAsia"/>
                <w:sz w:val="20"/>
                <w:szCs w:val="20"/>
                <w:lang w:val="ja-JP"/>
              </w:rPr>
              <w:t>。</w:t>
            </w:r>
          </w:p>
          <w:p w14:paraId="66BB696E" w14:textId="76037839" w:rsidR="00A755AA" w:rsidRDefault="003B30D2" w:rsidP="00ED3605">
            <w:pPr>
              <w:jc w:val="left"/>
              <w:rPr>
                <w:sz w:val="20"/>
                <w:szCs w:val="20"/>
                <w:lang w:val="ja-JP"/>
              </w:rPr>
            </w:pPr>
            <w:r w:rsidRPr="00A755AA">
              <w:rPr>
                <w:rFonts w:hint="eastAsia"/>
                <w:sz w:val="20"/>
                <w:szCs w:val="20"/>
                <w:lang w:val="ja-JP"/>
              </w:rPr>
              <w:t>①妹の誕生　②</w:t>
            </w:r>
            <w:r w:rsidR="00A755AA">
              <w:rPr>
                <w:rFonts w:hint="eastAsia"/>
                <w:sz w:val="20"/>
                <w:szCs w:val="20"/>
                <w:lang w:val="ja-JP"/>
              </w:rPr>
              <w:t>サッカー勝利</w:t>
            </w:r>
          </w:p>
          <w:p w14:paraId="3193BD2A" w14:textId="492B5C5A" w:rsidR="00A755AA" w:rsidRDefault="003B30D2" w:rsidP="00ED3605">
            <w:pPr>
              <w:jc w:val="left"/>
              <w:rPr>
                <w:sz w:val="20"/>
                <w:szCs w:val="20"/>
                <w:lang w:val="ja-JP"/>
              </w:rPr>
            </w:pPr>
            <w:r w:rsidRPr="00A755AA">
              <w:rPr>
                <w:rFonts w:hint="eastAsia"/>
                <w:sz w:val="20"/>
                <w:szCs w:val="20"/>
                <w:lang w:val="ja-JP"/>
              </w:rPr>
              <w:t>③家族団欒の食事　④恋人繋ぎ　⑤合格発表</w:t>
            </w:r>
          </w:p>
          <w:p w14:paraId="5F6BE257" w14:textId="0BCCC196" w:rsidR="00F62D49" w:rsidRPr="00A755AA" w:rsidRDefault="00FC3B47" w:rsidP="00ED3605">
            <w:pPr>
              <w:jc w:val="left"/>
              <w:rPr>
                <w:sz w:val="20"/>
                <w:szCs w:val="20"/>
                <w:lang w:val="ja-JP"/>
              </w:rPr>
            </w:pPr>
            <w:r w:rsidRPr="00A755AA">
              <w:rPr>
                <w:rFonts w:hint="eastAsia"/>
                <w:sz w:val="20"/>
                <w:szCs w:val="20"/>
                <w:lang w:val="ja-JP"/>
              </w:rPr>
              <w:t>＋</w:t>
            </w:r>
            <w:r w:rsidR="003B30D2" w:rsidRPr="00A755AA">
              <w:rPr>
                <w:rFonts w:hint="eastAsia"/>
                <w:sz w:val="20"/>
                <w:szCs w:val="20"/>
                <w:lang w:val="ja-JP"/>
              </w:rPr>
              <w:t>桃太郎のエンディング</w:t>
            </w:r>
          </w:p>
        </w:tc>
        <w:tc>
          <w:tcPr>
            <w:tcW w:w="773" w:type="dxa"/>
            <w:tcBorders>
              <w:top w:val="single" w:sz="4" w:space="0" w:color="000000"/>
              <w:left w:val="single" w:sz="4" w:space="0" w:color="000000"/>
              <w:bottom w:val="dotted" w:sz="4" w:space="0" w:color="000000"/>
              <w:right w:val="single" w:sz="8" w:space="0" w:color="000000"/>
            </w:tcBorders>
            <w:shd w:val="clear" w:color="auto" w:fill="auto"/>
            <w:tcMar>
              <w:top w:w="80" w:type="dxa"/>
              <w:left w:w="80" w:type="dxa"/>
              <w:bottom w:w="80" w:type="dxa"/>
              <w:right w:w="80" w:type="dxa"/>
            </w:tcMar>
          </w:tcPr>
          <w:p w14:paraId="3FB53F59" w14:textId="299452AC" w:rsidR="009E12D5" w:rsidRDefault="009E12D5" w:rsidP="009E12D5">
            <w:r>
              <w:rPr>
                <w:rFonts w:hint="eastAsia"/>
              </w:rPr>
              <w:t>５分</w:t>
            </w:r>
          </w:p>
          <w:p w14:paraId="2AD16FA8" w14:textId="77777777" w:rsidR="009E12D5" w:rsidRDefault="009E12D5">
            <w:pPr>
              <w:rPr>
                <w:sz w:val="18"/>
                <w:szCs w:val="18"/>
              </w:rPr>
            </w:pPr>
          </w:p>
          <w:p w14:paraId="1FD135B9" w14:textId="77777777" w:rsidR="00F62D49" w:rsidRDefault="00A755AA">
            <w:pPr>
              <w:rPr>
                <w:sz w:val="18"/>
                <w:szCs w:val="18"/>
              </w:rPr>
            </w:pPr>
            <w:r w:rsidRPr="00A755AA">
              <w:rPr>
                <w:rFonts w:hint="eastAsia"/>
                <w:sz w:val="18"/>
                <w:szCs w:val="18"/>
              </w:rPr>
              <w:t>導入には</w:t>
            </w:r>
            <w:r>
              <w:rPr>
                <w:rFonts w:hint="eastAsia"/>
                <w:sz w:val="18"/>
                <w:szCs w:val="18"/>
              </w:rPr>
              <w:t>、</w:t>
            </w:r>
            <w:r w:rsidRPr="00A755AA">
              <w:rPr>
                <w:rFonts w:hint="eastAsia"/>
                <w:sz w:val="18"/>
                <w:szCs w:val="18"/>
              </w:rPr>
              <w:t>あまり時間をかけたくない。</w:t>
            </w:r>
          </w:p>
          <w:p w14:paraId="3806AE22" w14:textId="77777777" w:rsidR="009E12D5" w:rsidRDefault="009E12D5">
            <w:pPr>
              <w:rPr>
                <w:sz w:val="18"/>
                <w:szCs w:val="18"/>
              </w:rPr>
            </w:pPr>
          </w:p>
          <w:p w14:paraId="73532378" w14:textId="77777777" w:rsidR="009E12D5" w:rsidRDefault="009E12D5">
            <w:pPr>
              <w:rPr>
                <w:sz w:val="18"/>
                <w:szCs w:val="18"/>
              </w:rPr>
            </w:pPr>
          </w:p>
          <w:p w14:paraId="5784999E" w14:textId="77777777" w:rsidR="009E12D5" w:rsidRDefault="009E12D5">
            <w:pPr>
              <w:rPr>
                <w:sz w:val="18"/>
                <w:szCs w:val="18"/>
              </w:rPr>
            </w:pPr>
          </w:p>
          <w:p w14:paraId="48D71F9D" w14:textId="5F1AFBF3" w:rsidR="009E12D5" w:rsidRPr="00A755AA" w:rsidRDefault="009E12D5">
            <w:pPr>
              <w:rPr>
                <w:sz w:val="18"/>
                <w:szCs w:val="18"/>
              </w:rPr>
            </w:pPr>
          </w:p>
        </w:tc>
      </w:tr>
      <w:tr w:rsidR="00A755AA" w14:paraId="60039A4C" w14:textId="77777777" w:rsidTr="008F386F">
        <w:trPr>
          <w:trHeight w:val="511"/>
        </w:trPr>
        <w:tc>
          <w:tcPr>
            <w:tcW w:w="441" w:type="dxa"/>
            <w:tcBorders>
              <w:top w:val="dotted" w:sz="4" w:space="0" w:color="000000"/>
              <w:left w:val="single" w:sz="8" w:space="0" w:color="000000"/>
              <w:bottom w:val="dotted" w:sz="4" w:space="0" w:color="000000"/>
              <w:right w:val="single" w:sz="4" w:space="0" w:color="000000"/>
            </w:tcBorders>
            <w:shd w:val="clear" w:color="auto" w:fill="auto"/>
            <w:tcMar>
              <w:top w:w="80" w:type="dxa"/>
              <w:left w:w="80" w:type="dxa"/>
              <w:bottom w:w="80" w:type="dxa"/>
              <w:right w:w="80" w:type="dxa"/>
            </w:tcMar>
          </w:tcPr>
          <w:p w14:paraId="7F395385" w14:textId="764E1F4A" w:rsidR="00F62D49" w:rsidRDefault="008503B9">
            <w:pPr>
              <w:jc w:val="left"/>
            </w:pPr>
            <w:r>
              <w:rPr>
                <w:lang w:val="ja-JP"/>
              </w:rPr>
              <w:t>展開</w:t>
            </w:r>
          </w:p>
        </w:tc>
        <w:tc>
          <w:tcPr>
            <w:tcW w:w="5246"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31FBD88A" w14:textId="7D17A476" w:rsidR="0049081A" w:rsidRPr="00A755AA" w:rsidRDefault="00ED3605" w:rsidP="00ED3605">
            <w:pPr>
              <w:rPr>
                <w:sz w:val="20"/>
                <w:szCs w:val="20"/>
                <w:lang w:val="ja-JP"/>
              </w:rPr>
            </w:pPr>
            <w:r w:rsidRPr="00A755AA">
              <w:rPr>
                <w:sz w:val="20"/>
                <w:szCs w:val="20"/>
                <w:lang w:val="ja-JP"/>
              </w:rPr>
              <w:t xml:space="preserve">２　</w:t>
            </w:r>
            <w:r w:rsidR="0049081A" w:rsidRPr="00A755AA">
              <w:rPr>
                <w:rFonts w:hint="eastAsia"/>
                <w:sz w:val="20"/>
                <w:szCs w:val="20"/>
                <w:lang w:val="ja-JP"/>
              </w:rPr>
              <w:t>４人班で昔話「桃太郎」のストーリーを共通化し、</w:t>
            </w:r>
            <w:r w:rsidR="00A755AA">
              <w:rPr>
                <w:rFonts w:hint="eastAsia"/>
                <w:sz w:val="20"/>
                <w:szCs w:val="20"/>
                <w:lang w:val="ja-JP"/>
              </w:rPr>
              <w:t>エンディングは</w:t>
            </w:r>
            <w:r w:rsidR="0049081A" w:rsidRPr="00A755AA">
              <w:rPr>
                <w:rFonts w:hint="eastAsia"/>
                <w:sz w:val="20"/>
                <w:szCs w:val="20"/>
                <w:lang w:val="ja-JP"/>
              </w:rPr>
              <w:t>「めでたし、めでたし」の物語であることを再認識する</w:t>
            </w:r>
            <w:r w:rsidR="00802E87">
              <w:rPr>
                <w:rFonts w:hint="eastAsia"/>
                <w:sz w:val="20"/>
                <w:szCs w:val="20"/>
                <w:lang w:val="ja-JP"/>
              </w:rPr>
              <w:t>活動をする</w:t>
            </w:r>
            <w:r w:rsidR="0049081A" w:rsidRPr="00A755AA">
              <w:rPr>
                <w:rFonts w:hint="eastAsia"/>
                <w:sz w:val="20"/>
                <w:szCs w:val="20"/>
                <w:lang w:val="ja-JP"/>
              </w:rPr>
              <w:t>。</w:t>
            </w:r>
          </w:p>
          <w:p w14:paraId="75C2A672" w14:textId="77777777" w:rsidR="0049081A" w:rsidRPr="00A755AA" w:rsidRDefault="0049081A" w:rsidP="00ED3605">
            <w:pPr>
              <w:rPr>
                <w:sz w:val="20"/>
                <w:szCs w:val="20"/>
                <w:lang w:val="ja-JP"/>
              </w:rPr>
            </w:pPr>
            <w:r w:rsidRPr="00A755AA">
              <w:rPr>
                <w:rFonts w:hint="eastAsia"/>
                <w:sz w:val="20"/>
                <w:szCs w:val="20"/>
                <w:lang w:val="ja-JP"/>
              </w:rPr>
              <w:t>ⅰ．</w:t>
            </w:r>
            <w:r w:rsidR="00ED3605" w:rsidRPr="00A755AA">
              <w:rPr>
                <w:sz w:val="20"/>
                <w:szCs w:val="20"/>
                <w:lang w:val="ja-JP"/>
              </w:rPr>
              <w:t>桃太郎サイコロを受け取る。</w:t>
            </w:r>
          </w:p>
          <w:p w14:paraId="02B67B43" w14:textId="74391670" w:rsidR="00ED3605" w:rsidRPr="00A755AA" w:rsidRDefault="0049081A" w:rsidP="00ED3605">
            <w:pPr>
              <w:rPr>
                <w:sz w:val="20"/>
                <w:szCs w:val="20"/>
                <w:lang w:val="ja-JP"/>
              </w:rPr>
            </w:pPr>
            <w:r w:rsidRPr="00A755AA">
              <w:rPr>
                <w:rFonts w:hint="eastAsia"/>
                <w:sz w:val="20"/>
                <w:szCs w:val="20"/>
                <w:lang w:val="ja-JP"/>
              </w:rPr>
              <w:t>ⅱ．</w:t>
            </w:r>
            <w:r w:rsidRPr="00A755AA">
              <w:rPr>
                <w:sz w:val="20"/>
                <w:szCs w:val="20"/>
                <w:lang w:val="ja-JP"/>
              </w:rPr>
              <w:t>４人で</w:t>
            </w:r>
            <w:r w:rsidR="009D71F2" w:rsidRPr="00A755AA">
              <w:rPr>
                <w:rFonts w:hint="eastAsia"/>
                <w:sz w:val="20"/>
                <w:szCs w:val="20"/>
                <w:lang w:val="ja-JP"/>
              </w:rPr>
              <w:t>協力し</w:t>
            </w:r>
            <w:r w:rsidR="009F1865">
              <w:rPr>
                <w:sz w:val="20"/>
                <w:szCs w:val="20"/>
                <w:lang w:val="ja-JP"/>
              </w:rPr>
              <w:t>「めでたし、めでたし」の結末を迎えられる</w:t>
            </w:r>
            <w:r w:rsidR="009F1865">
              <w:rPr>
                <w:rFonts w:hint="eastAsia"/>
                <w:sz w:val="20"/>
                <w:szCs w:val="20"/>
                <w:lang w:val="ja-JP"/>
              </w:rPr>
              <w:t>物語を</w:t>
            </w:r>
            <w:r w:rsidR="00E07FF5">
              <w:rPr>
                <w:rFonts w:hint="eastAsia"/>
                <w:sz w:val="20"/>
                <w:szCs w:val="20"/>
                <w:lang w:val="ja-JP"/>
              </w:rPr>
              <w:t>する。下の座席で</w:t>
            </w:r>
            <w:r w:rsidR="004A722C">
              <w:rPr>
                <w:rFonts w:hint="eastAsia"/>
                <w:sz w:val="20"/>
                <w:szCs w:val="20"/>
                <w:lang w:val="ja-JP"/>
              </w:rPr>
              <w:t>①</w:t>
            </w:r>
            <w:r w:rsidR="00ED3605" w:rsidRPr="00A755AA">
              <w:rPr>
                <w:sz w:val="20"/>
                <w:szCs w:val="20"/>
                <w:lang w:val="ja-JP"/>
              </w:rPr>
              <w:t>桃太郎</w:t>
            </w:r>
            <w:r w:rsidRPr="00A755AA">
              <w:rPr>
                <w:sz w:val="20"/>
                <w:szCs w:val="20"/>
                <w:lang w:val="ja-JP"/>
              </w:rPr>
              <w:t>・</w:t>
            </w:r>
            <w:r w:rsidR="004A722C">
              <w:rPr>
                <w:rFonts w:hint="eastAsia"/>
                <w:sz w:val="20"/>
                <w:szCs w:val="20"/>
                <w:lang w:val="ja-JP"/>
              </w:rPr>
              <w:t>②</w:t>
            </w:r>
            <w:r w:rsidRPr="00A755AA">
              <w:rPr>
                <w:sz w:val="20"/>
                <w:szCs w:val="20"/>
                <w:lang w:val="ja-JP"/>
              </w:rPr>
              <w:t>鬼・</w:t>
            </w:r>
            <w:r w:rsidR="004A722C">
              <w:rPr>
                <w:rFonts w:hint="eastAsia"/>
                <w:sz w:val="20"/>
                <w:szCs w:val="20"/>
                <w:lang w:val="ja-JP"/>
              </w:rPr>
              <w:t>③</w:t>
            </w:r>
            <w:r w:rsidRPr="00A755AA">
              <w:rPr>
                <w:sz w:val="20"/>
                <w:szCs w:val="20"/>
                <w:lang w:val="ja-JP"/>
              </w:rPr>
              <w:t>その他・</w:t>
            </w:r>
            <w:r w:rsidR="004A722C">
              <w:rPr>
                <w:rFonts w:hint="eastAsia"/>
                <w:sz w:val="20"/>
                <w:szCs w:val="20"/>
                <w:lang w:val="ja-JP"/>
              </w:rPr>
              <w:t>④</w:t>
            </w:r>
            <w:r w:rsidRPr="00A755AA">
              <w:rPr>
                <w:sz w:val="20"/>
                <w:szCs w:val="20"/>
                <w:lang w:val="ja-JP"/>
              </w:rPr>
              <w:t>ナレーターの配役</w:t>
            </w:r>
            <w:r w:rsidR="00B427F9">
              <w:rPr>
                <w:rFonts w:hint="eastAsia"/>
                <w:sz w:val="20"/>
                <w:szCs w:val="20"/>
                <w:lang w:val="ja-JP"/>
              </w:rPr>
              <w:t>で取り組む。</w:t>
            </w:r>
          </w:p>
          <w:p w14:paraId="2DA37702" w14:textId="77777777" w:rsidR="00ED3605" w:rsidRPr="00E07FF5" w:rsidRDefault="00ED3605" w:rsidP="00ED3605">
            <w:pPr>
              <w:rPr>
                <w:rFonts w:ascii="MS Gothic" w:eastAsia="MS Gothic" w:hAnsi="MS Gothic" w:cs="MS Mincho"/>
                <w:sz w:val="20"/>
                <w:szCs w:val="20"/>
                <w:lang w:val="ja-JP"/>
              </w:rPr>
            </w:pPr>
            <w:r w:rsidRPr="00E07FF5">
              <w:rPr>
                <w:rFonts w:ascii="MS Gothic" w:eastAsia="MS Gothic" w:hAnsi="MS Gothic" w:cs="MS Mincho" w:hint="eastAsia"/>
                <w:sz w:val="20"/>
                <w:szCs w:val="20"/>
                <w:lang w:val="ja-JP"/>
              </w:rPr>
              <w:t>ルール①：サイコロ全ての面を最低でも１回は使うこと（面は複数回の使用は可能とする）</w:t>
            </w:r>
          </w:p>
          <w:p w14:paraId="0D9DF314" w14:textId="15C5522A" w:rsidR="0049081A" w:rsidRPr="00E07FF5" w:rsidRDefault="00ED3605" w:rsidP="00ED3605">
            <w:pPr>
              <w:jc w:val="left"/>
              <w:rPr>
                <w:rFonts w:ascii="MS Gothic" w:eastAsia="MS Gothic" w:hAnsi="MS Gothic"/>
                <w:sz w:val="20"/>
                <w:szCs w:val="20"/>
                <w:lang w:val="ja-JP"/>
              </w:rPr>
            </w:pPr>
            <w:r w:rsidRPr="00E07FF5">
              <w:rPr>
                <w:rFonts w:ascii="MS Gothic" w:eastAsia="MS Gothic" w:hAnsi="MS Gothic" w:cs="MS Mincho" w:hint="eastAsia"/>
                <w:sz w:val="20"/>
                <w:szCs w:val="20"/>
                <w:lang w:val="ja-JP"/>
              </w:rPr>
              <w:t>ルール②：</w:t>
            </w:r>
            <w:r w:rsidRPr="00E07FF5">
              <w:rPr>
                <w:rFonts w:ascii="MS Gothic" w:eastAsia="MS Gothic" w:hAnsi="MS Gothic"/>
                <w:sz w:val="20"/>
                <w:szCs w:val="20"/>
                <w:lang w:val="ja-JP"/>
              </w:rPr>
              <w:t>４人でサイコロの全ての面を</w:t>
            </w:r>
            <w:r w:rsidRPr="00E07FF5">
              <w:rPr>
                <w:rFonts w:ascii="MS Gothic" w:eastAsia="MS Gothic" w:hAnsi="MS Gothic" w:hint="eastAsia"/>
                <w:sz w:val="20"/>
                <w:szCs w:val="20"/>
                <w:lang w:val="ja-JP"/>
              </w:rPr>
              <w:t>見取り、見通しを持ってからストーリーテリングを始める。</w:t>
            </w:r>
          </w:p>
          <w:p w14:paraId="29CC2937" w14:textId="287D5ABF" w:rsidR="00A755AA" w:rsidRDefault="00C6189B" w:rsidP="00ED3605">
            <w:pPr>
              <w:jc w:val="left"/>
              <w:rPr>
                <w:sz w:val="20"/>
                <w:szCs w:val="20"/>
                <w:lang w:val="ja-JP"/>
              </w:rPr>
            </w:pPr>
            <w:r>
              <w:rPr>
                <w:rFonts w:hint="eastAsia"/>
                <w:sz w:val="20"/>
                <w:szCs w:val="20"/>
                <w:lang w:val="ja-JP"/>
              </w:rPr>
              <w:t>ⅲ．「めでたし」</w:t>
            </w:r>
            <w:r w:rsidR="00A755AA">
              <w:rPr>
                <w:rFonts w:hint="eastAsia"/>
                <w:sz w:val="20"/>
                <w:szCs w:val="20"/>
                <w:lang w:val="ja-JP"/>
              </w:rPr>
              <w:t>で終わったか</w:t>
            </w:r>
            <w:r>
              <w:rPr>
                <w:rFonts w:hint="eastAsia"/>
                <w:sz w:val="20"/>
                <w:szCs w:val="20"/>
                <w:lang w:val="ja-JP"/>
              </w:rPr>
              <w:t>自分で</w:t>
            </w:r>
            <w:r w:rsidR="00A755AA">
              <w:rPr>
                <w:rFonts w:hint="eastAsia"/>
                <w:sz w:val="20"/>
                <w:szCs w:val="20"/>
                <w:lang w:val="ja-JP"/>
              </w:rPr>
              <w:t>判断する。</w:t>
            </w:r>
          </w:p>
          <w:p w14:paraId="7B6909E5" w14:textId="1C0E06EE" w:rsidR="00C6189B" w:rsidRDefault="00C6189B" w:rsidP="00ED3605">
            <w:pPr>
              <w:jc w:val="left"/>
              <w:rPr>
                <w:sz w:val="20"/>
                <w:szCs w:val="20"/>
                <w:lang w:val="ja-JP"/>
              </w:rPr>
            </w:pPr>
            <w:r>
              <w:rPr>
                <w:rFonts w:hint="eastAsia"/>
                <w:noProof/>
                <w:sz w:val="20"/>
                <w:szCs w:val="20"/>
              </w:rPr>
              <w:drawing>
                <wp:anchor distT="0" distB="0" distL="114300" distR="114300" simplePos="0" relativeHeight="251667456" behindDoc="0" locked="0" layoutInCell="1" allowOverlap="1" wp14:anchorId="427BBCFE" wp14:editId="53A28ADD">
                  <wp:simplePos x="0" y="0"/>
                  <wp:positionH relativeFrom="column">
                    <wp:posOffset>-13390</wp:posOffset>
                  </wp:positionH>
                  <wp:positionV relativeFrom="paragraph">
                    <wp:posOffset>146630</wp:posOffset>
                  </wp:positionV>
                  <wp:extent cx="3220085" cy="2409190"/>
                  <wp:effectExtent l="0" t="0" r="5715" b="3810"/>
                  <wp:wrapNone/>
                  <wp:docPr id="1" name="図 1" descr="../../Desktop/スクリーンショット%202018-02-16%2010.1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スクリーンショット%202018-02-16%2010.11.39.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0085" cy="2409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ECB14C" w14:textId="3908A77C" w:rsidR="00C6189B" w:rsidRDefault="00C6189B" w:rsidP="00ED3605">
            <w:pPr>
              <w:jc w:val="left"/>
              <w:rPr>
                <w:sz w:val="20"/>
                <w:szCs w:val="20"/>
                <w:lang w:val="ja-JP"/>
              </w:rPr>
            </w:pPr>
          </w:p>
          <w:p w14:paraId="6E5A80B5" w14:textId="77777777" w:rsidR="00C6189B" w:rsidRPr="00A755AA" w:rsidRDefault="00C6189B" w:rsidP="00ED3605">
            <w:pPr>
              <w:jc w:val="left"/>
              <w:rPr>
                <w:sz w:val="20"/>
                <w:szCs w:val="20"/>
                <w:lang w:val="ja-JP"/>
              </w:rPr>
            </w:pPr>
          </w:p>
          <w:p w14:paraId="4DEDC92F" w14:textId="5EA135D6" w:rsidR="007301EA" w:rsidRDefault="007301EA" w:rsidP="00ED3605">
            <w:pPr>
              <w:jc w:val="left"/>
              <w:rPr>
                <w:sz w:val="20"/>
                <w:szCs w:val="20"/>
                <w:lang w:val="ja-JP"/>
              </w:rPr>
            </w:pPr>
          </w:p>
          <w:p w14:paraId="3A0AC77C" w14:textId="77777777" w:rsidR="00274B12" w:rsidRDefault="00274B12" w:rsidP="00ED3605">
            <w:pPr>
              <w:jc w:val="left"/>
              <w:rPr>
                <w:sz w:val="20"/>
                <w:szCs w:val="20"/>
                <w:lang w:val="ja-JP"/>
              </w:rPr>
            </w:pPr>
          </w:p>
          <w:p w14:paraId="1D7346AC" w14:textId="77777777" w:rsidR="00C6189B" w:rsidRDefault="00C6189B" w:rsidP="00ED3605">
            <w:pPr>
              <w:jc w:val="left"/>
              <w:rPr>
                <w:sz w:val="20"/>
                <w:szCs w:val="20"/>
                <w:lang w:val="ja-JP"/>
              </w:rPr>
            </w:pPr>
          </w:p>
          <w:p w14:paraId="3082AC1B" w14:textId="77777777" w:rsidR="00C6189B" w:rsidRDefault="00C6189B" w:rsidP="00ED3605">
            <w:pPr>
              <w:jc w:val="left"/>
              <w:rPr>
                <w:sz w:val="20"/>
                <w:szCs w:val="20"/>
                <w:lang w:val="ja-JP"/>
              </w:rPr>
            </w:pPr>
          </w:p>
          <w:p w14:paraId="20115F41" w14:textId="77777777" w:rsidR="00C6189B" w:rsidRDefault="00C6189B" w:rsidP="00ED3605">
            <w:pPr>
              <w:jc w:val="left"/>
              <w:rPr>
                <w:sz w:val="20"/>
                <w:szCs w:val="20"/>
                <w:lang w:val="ja-JP"/>
              </w:rPr>
            </w:pPr>
          </w:p>
          <w:p w14:paraId="557FF31D" w14:textId="77777777" w:rsidR="00C6189B" w:rsidRDefault="00C6189B" w:rsidP="00ED3605">
            <w:pPr>
              <w:jc w:val="left"/>
              <w:rPr>
                <w:sz w:val="20"/>
                <w:szCs w:val="20"/>
                <w:lang w:val="ja-JP"/>
              </w:rPr>
            </w:pPr>
          </w:p>
          <w:p w14:paraId="289E89B6" w14:textId="77777777" w:rsidR="00C6189B" w:rsidRDefault="00C6189B" w:rsidP="00ED3605">
            <w:pPr>
              <w:jc w:val="left"/>
              <w:rPr>
                <w:sz w:val="20"/>
                <w:szCs w:val="20"/>
                <w:lang w:val="ja-JP"/>
              </w:rPr>
            </w:pPr>
          </w:p>
          <w:p w14:paraId="6515CD5A" w14:textId="77777777" w:rsidR="00C6189B" w:rsidRDefault="00C6189B" w:rsidP="00ED3605">
            <w:pPr>
              <w:jc w:val="left"/>
              <w:rPr>
                <w:sz w:val="20"/>
                <w:szCs w:val="20"/>
                <w:lang w:val="ja-JP"/>
              </w:rPr>
            </w:pPr>
          </w:p>
          <w:p w14:paraId="1073E56B" w14:textId="77777777" w:rsidR="00C6189B" w:rsidRDefault="00C6189B" w:rsidP="00ED3605">
            <w:pPr>
              <w:jc w:val="left"/>
              <w:rPr>
                <w:sz w:val="20"/>
                <w:szCs w:val="20"/>
                <w:lang w:val="ja-JP"/>
              </w:rPr>
            </w:pPr>
          </w:p>
          <w:p w14:paraId="4934E6AE" w14:textId="77777777" w:rsidR="00C6189B" w:rsidRDefault="00C6189B" w:rsidP="00ED3605">
            <w:pPr>
              <w:jc w:val="left"/>
              <w:rPr>
                <w:sz w:val="20"/>
                <w:szCs w:val="20"/>
                <w:lang w:val="ja-JP"/>
              </w:rPr>
            </w:pPr>
          </w:p>
          <w:p w14:paraId="0D826C84" w14:textId="77777777" w:rsidR="00C6189B" w:rsidRDefault="00C6189B" w:rsidP="00ED3605">
            <w:pPr>
              <w:jc w:val="left"/>
              <w:rPr>
                <w:sz w:val="20"/>
                <w:szCs w:val="20"/>
                <w:lang w:val="ja-JP"/>
              </w:rPr>
            </w:pPr>
          </w:p>
          <w:p w14:paraId="5F89CC7B" w14:textId="77777777" w:rsidR="00C6189B" w:rsidRDefault="00C6189B" w:rsidP="00ED3605">
            <w:pPr>
              <w:jc w:val="left"/>
              <w:rPr>
                <w:sz w:val="20"/>
                <w:szCs w:val="20"/>
                <w:lang w:val="ja-JP"/>
              </w:rPr>
            </w:pPr>
          </w:p>
          <w:p w14:paraId="4476844B" w14:textId="77777777" w:rsidR="00C6189B" w:rsidRDefault="00C6189B" w:rsidP="00ED3605">
            <w:pPr>
              <w:jc w:val="left"/>
              <w:rPr>
                <w:sz w:val="20"/>
                <w:szCs w:val="20"/>
                <w:lang w:val="ja-JP"/>
              </w:rPr>
            </w:pPr>
          </w:p>
          <w:p w14:paraId="20A26763" w14:textId="77777777" w:rsidR="00274B12" w:rsidRPr="00A755AA" w:rsidRDefault="00274B12" w:rsidP="00ED3605">
            <w:pPr>
              <w:jc w:val="left"/>
              <w:rPr>
                <w:sz w:val="20"/>
                <w:szCs w:val="20"/>
                <w:lang w:val="ja-JP"/>
              </w:rPr>
            </w:pPr>
          </w:p>
          <w:p w14:paraId="55461B5D" w14:textId="68109435" w:rsidR="00F62D49" w:rsidRPr="00A755AA" w:rsidRDefault="008503B9" w:rsidP="00ED3605">
            <w:pPr>
              <w:jc w:val="left"/>
              <w:rPr>
                <w:sz w:val="20"/>
                <w:szCs w:val="20"/>
                <w:lang w:val="ja-JP"/>
              </w:rPr>
            </w:pPr>
            <w:r w:rsidRPr="00A755AA">
              <w:rPr>
                <w:sz w:val="20"/>
                <w:szCs w:val="20"/>
                <w:lang w:val="ja-JP"/>
              </w:rPr>
              <w:lastRenderedPageBreak/>
              <w:t xml:space="preserve">３　</w:t>
            </w:r>
            <w:r w:rsidR="009D71F2" w:rsidRPr="00A755AA">
              <w:rPr>
                <w:rFonts w:hint="eastAsia"/>
                <w:sz w:val="20"/>
                <w:szCs w:val="20"/>
                <w:lang w:val="ja-JP"/>
              </w:rPr>
              <w:t>「</w:t>
            </w:r>
            <w:r w:rsidRPr="00A755AA">
              <w:rPr>
                <w:sz w:val="20"/>
                <w:szCs w:val="20"/>
                <w:lang w:val="ja-JP"/>
              </w:rPr>
              <w:t>鬼太郎</w:t>
            </w:r>
            <w:r w:rsidR="009D71F2" w:rsidRPr="00A755AA">
              <w:rPr>
                <w:rFonts w:hint="eastAsia"/>
                <w:sz w:val="20"/>
                <w:szCs w:val="20"/>
                <w:lang w:val="ja-JP"/>
              </w:rPr>
              <w:t>」</w:t>
            </w:r>
            <w:r w:rsidR="006D0C07" w:rsidRPr="00A755AA">
              <w:rPr>
                <w:rFonts w:hint="eastAsia"/>
                <w:sz w:val="20"/>
                <w:szCs w:val="20"/>
                <w:lang w:val="ja-JP"/>
              </w:rPr>
              <w:t>を加えた</w:t>
            </w:r>
            <w:r w:rsidR="009D71F2" w:rsidRPr="00A755AA">
              <w:rPr>
                <w:rFonts w:hint="eastAsia"/>
                <w:sz w:val="20"/>
                <w:szCs w:val="20"/>
                <w:lang w:val="ja-JP"/>
              </w:rPr>
              <w:t>物語を作る</w:t>
            </w:r>
            <w:r w:rsidR="00802E87">
              <w:rPr>
                <w:rFonts w:hint="eastAsia"/>
                <w:sz w:val="20"/>
                <w:szCs w:val="20"/>
                <w:lang w:val="ja-JP"/>
              </w:rPr>
              <w:t>活動をする</w:t>
            </w:r>
            <w:r w:rsidR="00ED3605" w:rsidRPr="00A755AA">
              <w:rPr>
                <w:rFonts w:hint="eastAsia"/>
                <w:sz w:val="20"/>
                <w:szCs w:val="20"/>
                <w:lang w:val="ja-JP"/>
              </w:rPr>
              <w:t>。</w:t>
            </w:r>
          </w:p>
          <w:p w14:paraId="1E8C4476" w14:textId="2E9BECA2" w:rsidR="00ED3605" w:rsidRPr="00A755AA" w:rsidRDefault="006D0C07" w:rsidP="00ED3605">
            <w:pPr>
              <w:jc w:val="left"/>
              <w:rPr>
                <w:sz w:val="20"/>
                <w:szCs w:val="20"/>
                <w:lang w:val="ja-JP"/>
              </w:rPr>
            </w:pPr>
            <w:r w:rsidRPr="00A755AA">
              <w:rPr>
                <w:rFonts w:ascii="ＭＳ 明朝" w:eastAsia="ＭＳ 明朝" w:hAnsi="ＭＳ 明朝" w:cs="ＭＳ 明朝" w:hint="eastAsia"/>
                <w:sz w:val="20"/>
                <w:szCs w:val="20"/>
              </w:rPr>
              <w:t>ⅰ．</w:t>
            </w:r>
            <w:r w:rsidR="00ED3605" w:rsidRPr="00A755AA">
              <w:rPr>
                <w:rFonts w:hint="eastAsia"/>
                <w:sz w:val="20"/>
                <w:szCs w:val="20"/>
                <w:lang w:val="ja-JP"/>
              </w:rPr>
              <w:t>「</w:t>
            </w:r>
            <w:r w:rsidR="00ED3605" w:rsidRPr="00A755AA">
              <w:rPr>
                <w:sz w:val="20"/>
                <w:szCs w:val="20"/>
                <w:lang w:val="ja-JP"/>
              </w:rPr>
              <w:t>鬼太郎</w:t>
            </w:r>
            <w:r w:rsidR="00ED3605" w:rsidRPr="00A755AA">
              <w:rPr>
                <w:rFonts w:hint="eastAsia"/>
                <w:sz w:val="20"/>
                <w:szCs w:val="20"/>
                <w:lang w:val="ja-JP"/>
              </w:rPr>
              <w:t>」</w:t>
            </w:r>
            <w:r w:rsidR="009D71F2" w:rsidRPr="00A755AA">
              <w:rPr>
                <w:rFonts w:hint="eastAsia"/>
                <w:sz w:val="20"/>
                <w:szCs w:val="20"/>
                <w:lang w:val="ja-JP"/>
              </w:rPr>
              <w:t>サイコロの存在を知り、</w:t>
            </w:r>
            <w:r w:rsidRPr="00A755AA">
              <w:rPr>
                <w:rFonts w:hint="eastAsia"/>
                <w:sz w:val="20"/>
                <w:szCs w:val="20"/>
                <w:lang w:val="ja-JP"/>
              </w:rPr>
              <w:t>受け取る。</w:t>
            </w:r>
          </w:p>
          <w:p w14:paraId="7D9496F9" w14:textId="1306A983" w:rsidR="00F62D49" w:rsidRPr="00A755AA" w:rsidRDefault="006D0C07">
            <w:pPr>
              <w:jc w:val="left"/>
              <w:rPr>
                <w:sz w:val="20"/>
                <w:szCs w:val="20"/>
                <w:lang w:val="ja-JP"/>
              </w:rPr>
            </w:pPr>
            <w:r w:rsidRPr="00A755AA">
              <w:rPr>
                <w:rFonts w:ascii="ＭＳ 明朝" w:eastAsia="ＭＳ 明朝" w:hAnsi="ＭＳ 明朝" w:cs="ＭＳ 明朝" w:hint="eastAsia"/>
                <w:sz w:val="20"/>
                <w:szCs w:val="20"/>
              </w:rPr>
              <w:t>ⅱ．</w:t>
            </w:r>
            <w:r w:rsidR="00A755AA" w:rsidRPr="00A755AA">
              <w:rPr>
                <w:rFonts w:ascii="ＭＳ 明朝" w:eastAsia="ＭＳ 明朝" w:hAnsi="ＭＳ 明朝" w:cs="ＭＳ 明朝" w:hint="eastAsia"/>
                <w:sz w:val="20"/>
                <w:szCs w:val="20"/>
              </w:rPr>
              <w:t>物語の途中は自由に作ることができるが、</w:t>
            </w:r>
            <w:r w:rsidR="007301EA" w:rsidRPr="00A755AA">
              <w:rPr>
                <w:rFonts w:ascii="ＭＳ 明朝" w:eastAsia="ＭＳ 明朝" w:hAnsi="ＭＳ 明朝" w:cs="ＭＳ 明朝" w:hint="eastAsia"/>
                <w:sz w:val="20"/>
                <w:szCs w:val="20"/>
              </w:rPr>
              <w:t>共通認識した</w:t>
            </w:r>
            <w:r w:rsidR="007301EA" w:rsidRPr="00A755AA">
              <w:rPr>
                <w:sz w:val="20"/>
                <w:szCs w:val="20"/>
                <w:lang w:val="ja-JP"/>
              </w:rPr>
              <w:t>「桃太郎」</w:t>
            </w:r>
            <w:r w:rsidR="00A755AA" w:rsidRPr="00A755AA">
              <w:rPr>
                <w:rFonts w:hint="eastAsia"/>
                <w:sz w:val="20"/>
                <w:szCs w:val="20"/>
                <w:lang w:val="ja-JP"/>
              </w:rPr>
              <w:t>と同じ「めでたし、めでたし」の結末を迎える終わり方になる物語を協力</w:t>
            </w:r>
            <w:r w:rsidR="007301EA" w:rsidRPr="00A755AA">
              <w:rPr>
                <w:rFonts w:hint="eastAsia"/>
                <w:sz w:val="20"/>
                <w:szCs w:val="20"/>
                <w:lang w:val="ja-JP"/>
              </w:rPr>
              <w:t>して</w:t>
            </w:r>
            <w:r w:rsidR="00F87B31" w:rsidRPr="00A755AA">
              <w:rPr>
                <w:rFonts w:hint="eastAsia"/>
                <w:sz w:val="20"/>
                <w:szCs w:val="20"/>
                <w:lang w:val="ja-JP"/>
              </w:rPr>
              <w:t>作る</w:t>
            </w:r>
            <w:r w:rsidR="008503B9" w:rsidRPr="00A755AA">
              <w:rPr>
                <w:sz w:val="20"/>
                <w:szCs w:val="20"/>
                <w:lang w:val="ja-JP"/>
              </w:rPr>
              <w:t>。</w:t>
            </w:r>
          </w:p>
          <w:p w14:paraId="08EA5E93" w14:textId="77777777" w:rsidR="007301EA" w:rsidRPr="00E07FF5" w:rsidRDefault="007301EA" w:rsidP="007301EA">
            <w:pPr>
              <w:rPr>
                <w:rFonts w:ascii="MS Gothic" w:eastAsia="MS Gothic" w:hAnsi="MS Gothic" w:cs="MS Mincho"/>
                <w:sz w:val="20"/>
                <w:szCs w:val="20"/>
                <w:lang w:val="ja-JP"/>
              </w:rPr>
            </w:pPr>
            <w:r w:rsidRPr="00E07FF5">
              <w:rPr>
                <w:rFonts w:ascii="MS Gothic" w:eastAsia="MS Gothic" w:hAnsi="MS Gothic" w:cs="MS Mincho" w:hint="eastAsia"/>
                <w:sz w:val="20"/>
                <w:szCs w:val="20"/>
                <w:lang w:val="ja-JP"/>
              </w:rPr>
              <w:t>ルール①：サイコロ全ての面を最低でも１回は使うこと（面は複数回の使用は可能とする）</w:t>
            </w:r>
          </w:p>
          <w:p w14:paraId="223AF569" w14:textId="77777777" w:rsidR="007301EA" w:rsidRPr="00E07FF5" w:rsidRDefault="007301EA" w:rsidP="007301EA">
            <w:pPr>
              <w:jc w:val="left"/>
              <w:rPr>
                <w:rFonts w:ascii="MS Gothic" w:eastAsia="MS Gothic" w:hAnsi="MS Gothic"/>
                <w:sz w:val="20"/>
                <w:szCs w:val="20"/>
                <w:lang w:val="ja-JP"/>
              </w:rPr>
            </w:pPr>
            <w:r w:rsidRPr="00E07FF5">
              <w:rPr>
                <w:rFonts w:ascii="MS Gothic" w:eastAsia="MS Gothic" w:hAnsi="MS Gothic" w:cs="MS Mincho" w:hint="eastAsia"/>
                <w:sz w:val="20"/>
                <w:szCs w:val="20"/>
                <w:lang w:val="ja-JP"/>
              </w:rPr>
              <w:t>ルール②：</w:t>
            </w:r>
            <w:r w:rsidRPr="00E07FF5">
              <w:rPr>
                <w:rFonts w:ascii="MS Gothic" w:eastAsia="MS Gothic" w:hAnsi="MS Gothic"/>
                <w:sz w:val="20"/>
                <w:szCs w:val="20"/>
                <w:lang w:val="ja-JP"/>
              </w:rPr>
              <w:t>４人でサイコロの全ての面を</w:t>
            </w:r>
            <w:r w:rsidRPr="00E07FF5">
              <w:rPr>
                <w:rFonts w:ascii="MS Gothic" w:eastAsia="MS Gothic" w:hAnsi="MS Gothic" w:hint="eastAsia"/>
                <w:sz w:val="20"/>
                <w:szCs w:val="20"/>
                <w:lang w:val="ja-JP"/>
              </w:rPr>
              <w:t>見取り、見通しを持ってからストーリーテリングを始める。</w:t>
            </w:r>
          </w:p>
          <w:p w14:paraId="298168E8" w14:textId="581344DC" w:rsidR="00F62D49" w:rsidRPr="00E07FF5" w:rsidRDefault="007301EA">
            <w:pPr>
              <w:jc w:val="left"/>
              <w:rPr>
                <w:rFonts w:ascii="MS Gothic" w:eastAsia="MS Gothic" w:hAnsi="MS Gothic"/>
                <w:sz w:val="20"/>
                <w:szCs w:val="20"/>
                <w:lang w:val="ja-JP"/>
              </w:rPr>
            </w:pPr>
            <w:r w:rsidRPr="00E07FF5">
              <w:rPr>
                <w:rFonts w:ascii="MS Gothic" w:eastAsia="MS Gothic" w:hAnsi="MS Gothic" w:cs="MS Mincho" w:hint="eastAsia"/>
                <w:sz w:val="20"/>
                <w:szCs w:val="20"/>
                <w:lang w:val="ja-JP"/>
              </w:rPr>
              <w:t>ルール③：</w:t>
            </w:r>
            <w:r w:rsidR="00FB3416" w:rsidRPr="00E07FF5">
              <w:rPr>
                <w:rFonts w:ascii="MS Gothic" w:eastAsia="MS Gothic" w:hAnsi="MS Gothic"/>
                <w:sz w:val="20"/>
                <w:szCs w:val="20"/>
                <w:lang w:val="ja-JP"/>
              </w:rPr>
              <w:t>１０分間の相談の</w:t>
            </w:r>
            <w:r w:rsidR="00FB3416" w:rsidRPr="00E07FF5">
              <w:rPr>
                <w:rFonts w:ascii="MS Gothic" w:eastAsia="MS Gothic" w:hAnsi="MS Gothic" w:hint="eastAsia"/>
                <w:sz w:val="20"/>
                <w:szCs w:val="20"/>
                <w:lang w:val="ja-JP"/>
              </w:rPr>
              <w:t>後</w:t>
            </w:r>
            <w:r w:rsidR="008503B9" w:rsidRPr="00E07FF5">
              <w:rPr>
                <w:rFonts w:ascii="MS Gothic" w:eastAsia="MS Gothic" w:hAnsi="MS Gothic"/>
                <w:sz w:val="20"/>
                <w:szCs w:val="20"/>
                <w:lang w:val="ja-JP"/>
              </w:rPr>
              <w:t>、発表者は班で考</w:t>
            </w:r>
            <w:r w:rsidRPr="00E07FF5">
              <w:rPr>
                <w:rFonts w:ascii="MS Gothic" w:eastAsia="MS Gothic" w:hAnsi="MS Gothic"/>
                <w:sz w:val="20"/>
                <w:szCs w:val="20"/>
                <w:lang w:val="ja-JP"/>
              </w:rPr>
              <w:t>えた桃太郎を説明する。班員は他の班の桃太郎を聞きに行く</w:t>
            </w:r>
            <w:r w:rsidR="008503B9" w:rsidRPr="00E07FF5">
              <w:rPr>
                <w:rFonts w:ascii="MS Gothic" w:eastAsia="MS Gothic" w:hAnsi="MS Gothic"/>
                <w:sz w:val="20"/>
                <w:szCs w:val="20"/>
                <w:lang w:val="ja-JP"/>
              </w:rPr>
              <w:t>。</w:t>
            </w:r>
          </w:p>
          <w:p w14:paraId="01A1C921" w14:textId="6A993C6C" w:rsidR="00A755AA" w:rsidRPr="00A755AA" w:rsidRDefault="00A755AA">
            <w:pPr>
              <w:jc w:val="left"/>
              <w:rPr>
                <w:sz w:val="20"/>
                <w:szCs w:val="20"/>
                <w:lang w:val="ja-JP"/>
              </w:rPr>
            </w:pPr>
          </w:p>
          <w:p w14:paraId="24A73A55" w14:textId="21DD87F8" w:rsidR="00FB3416" w:rsidRPr="00A755AA" w:rsidRDefault="00FB3416" w:rsidP="00FB3416">
            <w:pPr>
              <w:jc w:val="left"/>
              <w:rPr>
                <w:sz w:val="20"/>
                <w:szCs w:val="20"/>
                <w:lang w:val="ja-JP"/>
              </w:rPr>
            </w:pPr>
            <w:r w:rsidRPr="00A755AA">
              <w:rPr>
                <w:rFonts w:hint="eastAsia"/>
                <w:sz w:val="20"/>
                <w:szCs w:val="20"/>
                <w:lang w:val="ja-JP"/>
              </w:rPr>
              <w:t>４</w:t>
            </w:r>
            <w:r w:rsidRPr="00A755AA">
              <w:rPr>
                <w:sz w:val="20"/>
                <w:szCs w:val="20"/>
                <w:lang w:val="ja-JP"/>
              </w:rPr>
              <w:t xml:space="preserve">　</w:t>
            </w:r>
            <w:r w:rsidR="00CC46E5">
              <w:rPr>
                <w:rFonts w:hint="eastAsia"/>
                <w:sz w:val="20"/>
                <w:szCs w:val="20"/>
                <w:lang w:val="ja-JP"/>
              </w:rPr>
              <w:t>以下に示す</w:t>
            </w:r>
            <w:r w:rsidRPr="00A755AA">
              <w:rPr>
                <w:sz w:val="20"/>
                <w:szCs w:val="20"/>
                <w:lang w:val="ja-JP"/>
              </w:rPr>
              <w:t>派遣方式で</w:t>
            </w:r>
            <w:r w:rsidR="00902C3F">
              <w:rPr>
                <w:rFonts w:hint="eastAsia"/>
                <w:sz w:val="20"/>
                <w:szCs w:val="20"/>
                <w:lang w:val="ja-JP"/>
              </w:rPr>
              <w:t>座席の移動</w:t>
            </w:r>
            <w:r w:rsidR="00AA689E">
              <w:rPr>
                <w:rFonts w:hint="eastAsia"/>
                <w:sz w:val="20"/>
                <w:szCs w:val="20"/>
                <w:lang w:val="ja-JP"/>
              </w:rPr>
              <w:t>行って、意見の交換をする</w:t>
            </w:r>
            <w:r w:rsidRPr="00A755AA">
              <w:rPr>
                <w:sz w:val="20"/>
                <w:szCs w:val="20"/>
                <w:lang w:val="ja-JP"/>
              </w:rPr>
              <w:t>。</w:t>
            </w:r>
          </w:p>
          <w:p w14:paraId="36ADB5DB" w14:textId="73398F34" w:rsidR="00A755AA" w:rsidRPr="00A755AA" w:rsidRDefault="00CC46E5">
            <w:pPr>
              <w:jc w:val="left"/>
              <w:rPr>
                <w:sz w:val="20"/>
                <w:szCs w:val="20"/>
                <w:lang w:val="ja-JP"/>
              </w:rPr>
            </w:pPr>
            <w:r>
              <w:rPr>
                <w:rFonts w:hint="eastAsia"/>
                <w:noProof/>
                <w:sz w:val="20"/>
                <w:szCs w:val="20"/>
              </w:rPr>
              <w:drawing>
                <wp:anchor distT="0" distB="0" distL="114300" distR="114300" simplePos="0" relativeHeight="251668480" behindDoc="0" locked="0" layoutInCell="1" allowOverlap="1" wp14:anchorId="417D7CE8" wp14:editId="425E4587">
                  <wp:simplePos x="0" y="0"/>
                  <wp:positionH relativeFrom="column">
                    <wp:posOffset>-12966</wp:posOffset>
                  </wp:positionH>
                  <wp:positionV relativeFrom="paragraph">
                    <wp:posOffset>116492</wp:posOffset>
                  </wp:positionV>
                  <wp:extent cx="3232150" cy="2427605"/>
                  <wp:effectExtent l="0" t="0" r="0" b="10795"/>
                  <wp:wrapNone/>
                  <wp:docPr id="2" name="図 2" descr="../../Desktop/スクリーンショット%202018-02-16%2010.25.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スクリーンショット%202018-02-16%2010.25.1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2150" cy="2427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26553F" w14:textId="77777777" w:rsidR="00A755AA" w:rsidRPr="00A755AA" w:rsidRDefault="00A755AA">
            <w:pPr>
              <w:jc w:val="left"/>
              <w:rPr>
                <w:sz w:val="20"/>
                <w:szCs w:val="20"/>
                <w:lang w:val="ja-JP"/>
              </w:rPr>
            </w:pPr>
          </w:p>
          <w:p w14:paraId="76A12A26" w14:textId="2A492940" w:rsidR="00A755AA" w:rsidRPr="00A755AA" w:rsidRDefault="00A755AA">
            <w:pPr>
              <w:jc w:val="left"/>
              <w:rPr>
                <w:sz w:val="20"/>
                <w:szCs w:val="20"/>
                <w:lang w:val="ja-JP"/>
              </w:rPr>
            </w:pPr>
          </w:p>
          <w:p w14:paraId="1FDAF2F6" w14:textId="77777777" w:rsidR="00A755AA" w:rsidRPr="00A755AA" w:rsidRDefault="00A755AA">
            <w:pPr>
              <w:jc w:val="left"/>
              <w:rPr>
                <w:sz w:val="20"/>
                <w:szCs w:val="20"/>
                <w:lang w:val="ja-JP"/>
              </w:rPr>
            </w:pPr>
          </w:p>
          <w:p w14:paraId="2DA78449" w14:textId="77777777" w:rsidR="00A755AA" w:rsidRPr="00A755AA" w:rsidRDefault="00A755AA">
            <w:pPr>
              <w:jc w:val="left"/>
              <w:rPr>
                <w:sz w:val="20"/>
                <w:szCs w:val="20"/>
                <w:lang w:val="ja-JP"/>
              </w:rPr>
            </w:pPr>
          </w:p>
          <w:p w14:paraId="0E8AB1D9" w14:textId="77777777" w:rsidR="00A755AA" w:rsidRPr="00A755AA" w:rsidRDefault="00A755AA">
            <w:pPr>
              <w:jc w:val="left"/>
              <w:rPr>
                <w:sz w:val="20"/>
                <w:szCs w:val="20"/>
                <w:lang w:val="ja-JP"/>
              </w:rPr>
            </w:pPr>
          </w:p>
          <w:p w14:paraId="79D596B0" w14:textId="77777777" w:rsidR="00A755AA" w:rsidRDefault="00A755AA">
            <w:pPr>
              <w:jc w:val="left"/>
              <w:rPr>
                <w:sz w:val="20"/>
                <w:szCs w:val="20"/>
                <w:lang w:val="ja-JP"/>
              </w:rPr>
            </w:pPr>
          </w:p>
          <w:p w14:paraId="310B2358" w14:textId="77777777" w:rsidR="00DA189F" w:rsidRDefault="00DA189F">
            <w:pPr>
              <w:jc w:val="left"/>
              <w:rPr>
                <w:sz w:val="20"/>
                <w:szCs w:val="20"/>
                <w:lang w:val="ja-JP"/>
              </w:rPr>
            </w:pPr>
          </w:p>
          <w:p w14:paraId="3E75953D" w14:textId="77777777" w:rsidR="00FB3416" w:rsidRDefault="00FB3416">
            <w:pPr>
              <w:jc w:val="left"/>
              <w:rPr>
                <w:sz w:val="20"/>
                <w:szCs w:val="20"/>
                <w:lang w:val="ja-JP"/>
              </w:rPr>
            </w:pPr>
          </w:p>
          <w:p w14:paraId="3FEB0E24" w14:textId="77777777" w:rsidR="00FB3416" w:rsidRDefault="00FB3416">
            <w:pPr>
              <w:jc w:val="left"/>
              <w:rPr>
                <w:sz w:val="20"/>
                <w:szCs w:val="20"/>
                <w:lang w:val="ja-JP"/>
              </w:rPr>
            </w:pPr>
          </w:p>
          <w:p w14:paraId="378A51C5" w14:textId="77777777" w:rsidR="00FB3416" w:rsidRDefault="00FB3416">
            <w:pPr>
              <w:jc w:val="left"/>
              <w:rPr>
                <w:sz w:val="20"/>
                <w:szCs w:val="20"/>
                <w:lang w:val="ja-JP"/>
              </w:rPr>
            </w:pPr>
          </w:p>
          <w:p w14:paraId="506FD279" w14:textId="77777777" w:rsidR="00FB3416" w:rsidRDefault="00FB3416">
            <w:pPr>
              <w:jc w:val="left"/>
              <w:rPr>
                <w:sz w:val="20"/>
                <w:szCs w:val="20"/>
                <w:lang w:val="ja-JP"/>
              </w:rPr>
            </w:pPr>
          </w:p>
          <w:p w14:paraId="6CEA58FA" w14:textId="77777777" w:rsidR="00FB3416" w:rsidRDefault="00FB3416">
            <w:pPr>
              <w:jc w:val="left"/>
              <w:rPr>
                <w:sz w:val="20"/>
                <w:szCs w:val="20"/>
                <w:lang w:val="ja-JP"/>
              </w:rPr>
            </w:pPr>
          </w:p>
          <w:p w14:paraId="1357AA8F" w14:textId="77777777" w:rsidR="00DA189F" w:rsidRDefault="00DA189F">
            <w:pPr>
              <w:jc w:val="left"/>
              <w:rPr>
                <w:sz w:val="20"/>
                <w:szCs w:val="20"/>
                <w:lang w:val="ja-JP"/>
              </w:rPr>
            </w:pPr>
          </w:p>
          <w:p w14:paraId="2536DD48" w14:textId="77777777" w:rsidR="00DA189F" w:rsidRDefault="00DA189F">
            <w:pPr>
              <w:jc w:val="left"/>
              <w:rPr>
                <w:sz w:val="20"/>
                <w:szCs w:val="20"/>
                <w:lang w:val="ja-JP"/>
              </w:rPr>
            </w:pPr>
          </w:p>
          <w:p w14:paraId="3D425815" w14:textId="4C9175D1" w:rsidR="00FB3416" w:rsidRDefault="00FB3416">
            <w:pPr>
              <w:jc w:val="left"/>
              <w:rPr>
                <w:sz w:val="20"/>
                <w:szCs w:val="20"/>
                <w:lang w:val="ja-JP"/>
              </w:rPr>
            </w:pPr>
          </w:p>
          <w:p w14:paraId="3539E812" w14:textId="032DFF6E" w:rsidR="00FB3416" w:rsidRDefault="00FB3416">
            <w:pPr>
              <w:jc w:val="left"/>
              <w:rPr>
                <w:sz w:val="20"/>
                <w:szCs w:val="20"/>
                <w:lang w:val="ja-JP"/>
              </w:rPr>
            </w:pPr>
          </w:p>
          <w:p w14:paraId="39572061" w14:textId="292CE313" w:rsidR="00902C3F" w:rsidRDefault="00902C3F">
            <w:pPr>
              <w:jc w:val="left"/>
              <w:rPr>
                <w:rFonts w:ascii="ＭＳ 明朝" w:eastAsia="ＭＳ 明朝" w:hAnsi="ＭＳ 明朝" w:cs="ＭＳ 明朝"/>
                <w:sz w:val="20"/>
                <w:szCs w:val="20"/>
                <w:lang w:val="ja-JP"/>
              </w:rPr>
            </w:pPr>
            <w:r>
              <w:rPr>
                <w:rFonts w:ascii="ＭＳ 明朝" w:eastAsia="ＭＳ 明朝" w:hAnsi="ＭＳ 明朝" w:cs="ＭＳ 明朝" w:hint="eastAsia"/>
                <w:sz w:val="20"/>
                <w:szCs w:val="20"/>
                <w:lang w:val="ja-JP"/>
              </w:rPr>
              <w:t>ⅰ．④の生徒が発表した後は、各班の鬼太郎の設定を紹介しあう。</w:t>
            </w:r>
          </w:p>
          <w:p w14:paraId="423AC735" w14:textId="6A6FDDE5" w:rsidR="00F62D49" w:rsidRDefault="00902C3F">
            <w:pPr>
              <w:jc w:val="left"/>
              <w:rPr>
                <w:sz w:val="20"/>
                <w:szCs w:val="20"/>
                <w:lang w:val="ja-JP"/>
              </w:rPr>
            </w:pPr>
            <w:r>
              <w:rPr>
                <w:rFonts w:ascii="ＭＳ 明朝" w:eastAsia="ＭＳ 明朝" w:hAnsi="ＭＳ 明朝" w:cs="ＭＳ 明朝" w:hint="eastAsia"/>
                <w:sz w:val="20"/>
                <w:szCs w:val="20"/>
                <w:lang w:val="ja-JP"/>
              </w:rPr>
              <w:t>ⅱ．</w:t>
            </w:r>
            <w:r w:rsidR="008503B9" w:rsidRPr="00A755AA">
              <w:rPr>
                <w:sz w:val="20"/>
                <w:szCs w:val="20"/>
                <w:lang w:val="ja-JP"/>
              </w:rPr>
              <w:t>新しいキャラクターを加えるだけで桃太郎のストーリーが広がることを実感する。</w:t>
            </w:r>
          </w:p>
          <w:p w14:paraId="386F44D1" w14:textId="2847CA7B" w:rsidR="00902C3F" w:rsidRPr="00A755AA" w:rsidRDefault="00902C3F">
            <w:pPr>
              <w:jc w:val="left"/>
              <w:rPr>
                <w:rFonts w:ascii="ＭＳ 明朝" w:eastAsia="ＭＳ 明朝" w:hAnsi="ＭＳ 明朝" w:cs="ＭＳ 明朝"/>
                <w:sz w:val="20"/>
                <w:szCs w:val="20"/>
              </w:rPr>
            </w:pPr>
          </w:p>
          <w:p w14:paraId="63F90130" w14:textId="09AE550A" w:rsidR="00F62D49" w:rsidRPr="00A755AA" w:rsidRDefault="00B427F9">
            <w:pPr>
              <w:jc w:val="left"/>
              <w:rPr>
                <w:sz w:val="20"/>
                <w:szCs w:val="20"/>
              </w:rPr>
            </w:pPr>
            <w:r>
              <w:rPr>
                <w:rFonts w:hint="eastAsia"/>
                <w:sz w:val="20"/>
                <w:szCs w:val="20"/>
              </w:rPr>
              <w:t>５</w:t>
            </w:r>
            <w:r w:rsidR="004E5385">
              <w:rPr>
                <w:sz w:val="20"/>
                <w:szCs w:val="20"/>
                <w:lang w:val="ja-JP"/>
              </w:rPr>
              <w:t xml:space="preserve">　今回と同じように、あるコピーライターが桃太郎に鬼の子供</w:t>
            </w:r>
            <w:r w:rsidR="008503B9" w:rsidRPr="00A755AA">
              <w:rPr>
                <w:sz w:val="20"/>
                <w:szCs w:val="20"/>
                <w:lang w:val="ja-JP"/>
              </w:rPr>
              <w:t>を</w:t>
            </w:r>
            <w:r w:rsidR="004E5385">
              <w:rPr>
                <w:rFonts w:hint="eastAsia"/>
                <w:sz w:val="20"/>
                <w:szCs w:val="20"/>
                <w:lang w:val="ja-JP"/>
              </w:rPr>
              <w:t>登場させて</w:t>
            </w:r>
            <w:r w:rsidR="008503B9" w:rsidRPr="00A755AA">
              <w:rPr>
                <w:sz w:val="20"/>
                <w:szCs w:val="20"/>
                <w:lang w:val="ja-JP"/>
              </w:rPr>
              <w:t>、桃太郎という物語を別の視点で捉えようとしたことを知る。</w:t>
            </w:r>
          </w:p>
          <w:p w14:paraId="62AF6C79" w14:textId="063AB998" w:rsidR="00F62D49" w:rsidRPr="00A755AA" w:rsidRDefault="008503B9">
            <w:pPr>
              <w:jc w:val="left"/>
              <w:rPr>
                <w:sz w:val="20"/>
                <w:szCs w:val="20"/>
              </w:rPr>
            </w:pPr>
            <w:r w:rsidRPr="00A755AA">
              <w:rPr>
                <w:sz w:val="20"/>
                <w:szCs w:val="20"/>
                <w:lang w:val="ja-JP"/>
              </w:rPr>
              <w:t>－山崎さん小畑さんの動画を見る。その中で「僕のお父さんは桃太郎というやつに殺されました」のコピーを紹介してもらう。</w:t>
            </w:r>
          </w:p>
        </w:tc>
        <w:tc>
          <w:tcPr>
            <w:tcW w:w="3260"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5212E067" w14:textId="77777777" w:rsidR="0049081A" w:rsidRPr="00A755AA" w:rsidRDefault="0049081A" w:rsidP="00ED3605">
            <w:pPr>
              <w:rPr>
                <w:rFonts w:ascii="MS Mincho" w:eastAsia="MS Mincho" w:hAnsi="MS Mincho" w:cs="MS Mincho"/>
                <w:sz w:val="20"/>
                <w:szCs w:val="20"/>
              </w:rPr>
            </w:pPr>
          </w:p>
          <w:p w14:paraId="188DED74" w14:textId="77777777" w:rsidR="00A755AA" w:rsidRPr="00A755AA" w:rsidRDefault="00A755AA" w:rsidP="00ED3605">
            <w:pPr>
              <w:rPr>
                <w:rFonts w:ascii="MS Mincho" w:eastAsia="MS Mincho" w:hAnsi="MS Mincho" w:cs="MS Mincho"/>
                <w:sz w:val="20"/>
                <w:szCs w:val="20"/>
              </w:rPr>
            </w:pPr>
          </w:p>
          <w:p w14:paraId="1376E805" w14:textId="1C8E4230" w:rsidR="00ED3605" w:rsidRPr="00A755AA" w:rsidRDefault="00ED3605" w:rsidP="00ED3605">
            <w:pPr>
              <w:rPr>
                <w:rFonts w:ascii="MS Mincho" w:eastAsia="MS Mincho" w:hAnsi="MS Mincho" w:cs="MS Mincho"/>
                <w:sz w:val="20"/>
                <w:szCs w:val="20"/>
                <w:lang w:val="ja-JP"/>
              </w:rPr>
            </w:pPr>
            <w:r w:rsidRPr="00A755AA">
              <w:rPr>
                <w:rFonts w:ascii="MS Mincho" w:eastAsia="MS Mincho" w:hAnsi="MS Mincho" w:cs="MS Mincho"/>
                <w:sz w:val="20"/>
                <w:szCs w:val="20"/>
              </w:rPr>
              <w:t>◯</w:t>
            </w:r>
            <w:r w:rsidRPr="00A755AA">
              <w:rPr>
                <w:rFonts w:ascii="MS Mincho" w:eastAsia="MS Mincho" w:hAnsi="MS Mincho" w:cs="MS Mincho" w:hint="eastAsia"/>
                <w:sz w:val="20"/>
                <w:szCs w:val="20"/>
                <w:lang w:val="ja-JP"/>
              </w:rPr>
              <w:t>ルール①、②の確認は丁寧に</w:t>
            </w:r>
            <w:r w:rsidR="00A755AA" w:rsidRPr="00A755AA">
              <w:rPr>
                <w:rFonts w:ascii="MS Mincho" w:eastAsia="MS Mincho" w:hAnsi="MS Mincho" w:cs="MS Mincho" w:hint="eastAsia"/>
                <w:sz w:val="20"/>
                <w:szCs w:val="20"/>
                <w:lang w:val="ja-JP"/>
              </w:rPr>
              <w:t>行う。（②を実施せず進めると途中でストップしてしまう班ができる</w:t>
            </w:r>
            <w:r w:rsidRPr="00A755AA">
              <w:rPr>
                <w:rFonts w:ascii="MS Mincho" w:eastAsia="MS Mincho" w:hAnsi="MS Mincho" w:cs="MS Mincho" w:hint="eastAsia"/>
                <w:sz w:val="20"/>
                <w:szCs w:val="20"/>
                <w:lang w:val="ja-JP"/>
              </w:rPr>
              <w:t>。）</w:t>
            </w:r>
          </w:p>
          <w:p w14:paraId="719557BE" w14:textId="4EBD9363" w:rsidR="00ED3605" w:rsidRPr="00A755AA" w:rsidRDefault="00ED3605" w:rsidP="00ED3605">
            <w:pPr>
              <w:jc w:val="left"/>
              <w:rPr>
                <w:rFonts w:ascii="ＭＳ 明朝" w:eastAsia="ＭＳ 明朝" w:hAnsi="ＭＳ 明朝" w:cs="ＭＳ 明朝"/>
                <w:sz w:val="20"/>
                <w:szCs w:val="20"/>
              </w:rPr>
            </w:pPr>
            <w:r w:rsidRPr="00A755AA">
              <w:rPr>
                <w:rFonts w:ascii="MS Mincho" w:eastAsia="MS Mincho" w:hAnsi="MS Mincho" w:cs="MS Mincho"/>
                <w:sz w:val="20"/>
                <w:szCs w:val="20"/>
              </w:rPr>
              <w:t>◯</w:t>
            </w:r>
            <w:r w:rsidRPr="00A755AA">
              <w:rPr>
                <w:rFonts w:ascii="MS Mincho" w:eastAsia="MS Mincho" w:hAnsi="MS Mincho" w:cs="MS Mincho" w:hint="eastAsia"/>
                <w:sz w:val="20"/>
                <w:szCs w:val="20"/>
              </w:rPr>
              <w:t>生徒に配る</w:t>
            </w:r>
            <w:r w:rsidRPr="00A755AA">
              <w:rPr>
                <w:sz w:val="20"/>
                <w:szCs w:val="20"/>
                <w:lang w:val="ja-JP"/>
              </w:rPr>
              <w:t>サイコロを使って演示する。</w:t>
            </w:r>
            <w:r w:rsidRPr="00A755AA">
              <w:rPr>
                <w:rFonts w:hint="eastAsia"/>
                <w:sz w:val="20"/>
                <w:szCs w:val="20"/>
                <w:lang w:val="ja-JP"/>
              </w:rPr>
              <w:t>「</w:t>
            </w:r>
            <w:r w:rsidRPr="00A755AA">
              <w:rPr>
                <w:sz w:val="20"/>
                <w:szCs w:val="20"/>
                <w:lang w:val="ja-JP"/>
              </w:rPr>
              <w:t>昔々あるところにお爺さんとお婆さんがいました</w:t>
            </w:r>
            <w:r w:rsidRPr="00A755AA">
              <w:rPr>
                <w:rFonts w:hint="eastAsia"/>
                <w:sz w:val="20"/>
                <w:szCs w:val="20"/>
                <w:lang w:val="ja-JP"/>
              </w:rPr>
              <w:t>。おじいさんは山へ芝刈りに</w:t>
            </w:r>
            <w:r w:rsidR="00A755AA" w:rsidRPr="00A755AA">
              <w:rPr>
                <w:rFonts w:hint="eastAsia"/>
                <w:sz w:val="20"/>
                <w:szCs w:val="20"/>
                <w:lang w:val="ja-JP"/>
              </w:rPr>
              <w:t>、おばあさんは</w:t>
            </w:r>
            <w:r w:rsidRPr="00A755AA">
              <w:rPr>
                <w:sz w:val="20"/>
                <w:szCs w:val="20"/>
                <w:lang w:val="ja-JP"/>
              </w:rPr>
              <w:t>・・・</w:t>
            </w:r>
            <w:r w:rsidRPr="00A755AA">
              <w:rPr>
                <w:rFonts w:hint="eastAsia"/>
                <w:sz w:val="20"/>
                <w:szCs w:val="20"/>
                <w:lang w:val="ja-JP"/>
              </w:rPr>
              <w:t>」</w:t>
            </w:r>
          </w:p>
          <w:p w14:paraId="0954143B" w14:textId="77777777" w:rsidR="00ED3605" w:rsidRPr="00A755AA" w:rsidRDefault="00ED3605">
            <w:pPr>
              <w:jc w:val="left"/>
              <w:rPr>
                <w:rFonts w:ascii="ＭＳ 明朝" w:eastAsia="ＭＳ 明朝" w:hAnsi="ＭＳ 明朝" w:cs="ＭＳ 明朝"/>
                <w:sz w:val="20"/>
                <w:szCs w:val="20"/>
              </w:rPr>
            </w:pPr>
          </w:p>
          <w:p w14:paraId="3ADFAFF1" w14:textId="30CCC0BC" w:rsidR="00ED3605" w:rsidRPr="00A755AA" w:rsidRDefault="00274B12">
            <w:pPr>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○教師は桃太郎の終わりは「めでたし、めでたし」＝「しあわせ」であったこと確認する。</w:t>
            </w:r>
          </w:p>
          <w:p w14:paraId="12F1DF7D" w14:textId="77777777" w:rsidR="00A755AA" w:rsidRDefault="00A755AA">
            <w:pPr>
              <w:jc w:val="left"/>
              <w:rPr>
                <w:rFonts w:ascii="ＭＳ 明朝" w:eastAsia="ＭＳ 明朝" w:hAnsi="ＭＳ 明朝" w:cs="ＭＳ 明朝"/>
                <w:sz w:val="20"/>
                <w:szCs w:val="20"/>
              </w:rPr>
            </w:pPr>
          </w:p>
          <w:p w14:paraId="51B8E16C" w14:textId="77777777" w:rsidR="00DA189F" w:rsidRDefault="00DA189F">
            <w:pPr>
              <w:jc w:val="left"/>
              <w:rPr>
                <w:rFonts w:ascii="ＭＳ 明朝" w:eastAsia="ＭＳ 明朝" w:hAnsi="ＭＳ 明朝" w:cs="ＭＳ 明朝"/>
                <w:sz w:val="20"/>
                <w:szCs w:val="20"/>
              </w:rPr>
            </w:pPr>
          </w:p>
          <w:p w14:paraId="3CACC2B4" w14:textId="77777777" w:rsidR="00DA189F" w:rsidRDefault="00DA189F">
            <w:pPr>
              <w:jc w:val="left"/>
              <w:rPr>
                <w:rFonts w:ascii="ＭＳ 明朝" w:eastAsia="ＭＳ 明朝" w:hAnsi="ＭＳ 明朝" w:cs="ＭＳ 明朝"/>
                <w:sz w:val="20"/>
                <w:szCs w:val="20"/>
              </w:rPr>
            </w:pPr>
          </w:p>
          <w:p w14:paraId="4AB63E65" w14:textId="77777777" w:rsidR="00DA189F" w:rsidRDefault="00DA189F">
            <w:pPr>
              <w:jc w:val="left"/>
              <w:rPr>
                <w:rFonts w:ascii="ＭＳ 明朝" w:eastAsia="ＭＳ 明朝" w:hAnsi="ＭＳ 明朝" w:cs="ＭＳ 明朝"/>
                <w:sz w:val="20"/>
                <w:szCs w:val="20"/>
              </w:rPr>
            </w:pPr>
          </w:p>
          <w:p w14:paraId="4C847BB6" w14:textId="77777777" w:rsidR="00DA189F" w:rsidRDefault="00DA189F">
            <w:pPr>
              <w:jc w:val="left"/>
              <w:rPr>
                <w:rFonts w:ascii="ＭＳ 明朝" w:eastAsia="ＭＳ 明朝" w:hAnsi="ＭＳ 明朝" w:cs="ＭＳ 明朝"/>
                <w:sz w:val="20"/>
                <w:szCs w:val="20"/>
              </w:rPr>
            </w:pPr>
          </w:p>
          <w:p w14:paraId="118AD8DA" w14:textId="77777777" w:rsidR="00DA189F" w:rsidRDefault="00DA189F">
            <w:pPr>
              <w:jc w:val="left"/>
              <w:rPr>
                <w:rFonts w:ascii="ＭＳ 明朝" w:eastAsia="ＭＳ 明朝" w:hAnsi="ＭＳ 明朝" w:cs="ＭＳ 明朝"/>
                <w:sz w:val="20"/>
                <w:szCs w:val="20"/>
              </w:rPr>
            </w:pPr>
          </w:p>
          <w:p w14:paraId="16ADCD9C" w14:textId="77777777" w:rsidR="00DA189F" w:rsidRDefault="00DA189F">
            <w:pPr>
              <w:jc w:val="left"/>
              <w:rPr>
                <w:rFonts w:ascii="ＭＳ 明朝" w:eastAsia="ＭＳ 明朝" w:hAnsi="ＭＳ 明朝" w:cs="ＭＳ 明朝"/>
                <w:sz w:val="20"/>
                <w:szCs w:val="20"/>
              </w:rPr>
            </w:pPr>
          </w:p>
          <w:p w14:paraId="24B585CE" w14:textId="77777777" w:rsidR="00DA189F" w:rsidRDefault="00DA189F">
            <w:pPr>
              <w:jc w:val="left"/>
              <w:rPr>
                <w:rFonts w:ascii="ＭＳ 明朝" w:eastAsia="ＭＳ 明朝" w:hAnsi="ＭＳ 明朝" w:cs="ＭＳ 明朝"/>
                <w:sz w:val="20"/>
                <w:szCs w:val="20"/>
              </w:rPr>
            </w:pPr>
          </w:p>
          <w:p w14:paraId="62DB0926" w14:textId="77777777" w:rsidR="00DA189F" w:rsidRDefault="00DA189F">
            <w:pPr>
              <w:jc w:val="left"/>
              <w:rPr>
                <w:rFonts w:ascii="ＭＳ 明朝" w:eastAsia="ＭＳ 明朝" w:hAnsi="ＭＳ 明朝" w:cs="ＭＳ 明朝"/>
                <w:sz w:val="20"/>
                <w:szCs w:val="20"/>
              </w:rPr>
            </w:pPr>
          </w:p>
          <w:p w14:paraId="07FAE46E" w14:textId="77777777" w:rsidR="00DA189F" w:rsidRDefault="00DA189F">
            <w:pPr>
              <w:jc w:val="left"/>
              <w:rPr>
                <w:rFonts w:ascii="ＭＳ 明朝" w:eastAsia="ＭＳ 明朝" w:hAnsi="ＭＳ 明朝" w:cs="ＭＳ 明朝"/>
                <w:sz w:val="20"/>
                <w:szCs w:val="20"/>
              </w:rPr>
            </w:pPr>
          </w:p>
          <w:p w14:paraId="3F19F979" w14:textId="77777777" w:rsidR="00DA189F" w:rsidRDefault="00DA189F">
            <w:pPr>
              <w:jc w:val="left"/>
              <w:rPr>
                <w:rFonts w:ascii="ＭＳ 明朝" w:eastAsia="ＭＳ 明朝" w:hAnsi="ＭＳ 明朝" w:cs="ＭＳ 明朝"/>
                <w:sz w:val="20"/>
                <w:szCs w:val="20"/>
              </w:rPr>
            </w:pPr>
          </w:p>
          <w:p w14:paraId="6284628F" w14:textId="77777777" w:rsidR="00DA189F" w:rsidRDefault="00DA189F">
            <w:pPr>
              <w:jc w:val="left"/>
              <w:rPr>
                <w:rFonts w:ascii="ＭＳ 明朝" w:eastAsia="ＭＳ 明朝" w:hAnsi="ＭＳ 明朝" w:cs="ＭＳ 明朝"/>
                <w:sz w:val="20"/>
                <w:szCs w:val="20"/>
              </w:rPr>
            </w:pPr>
          </w:p>
          <w:p w14:paraId="0BC5EC5B" w14:textId="77777777" w:rsidR="00DA189F" w:rsidRDefault="00DA189F">
            <w:pPr>
              <w:jc w:val="left"/>
              <w:rPr>
                <w:rFonts w:ascii="ＭＳ 明朝" w:eastAsia="ＭＳ 明朝" w:hAnsi="ＭＳ 明朝" w:cs="ＭＳ 明朝"/>
                <w:sz w:val="20"/>
                <w:szCs w:val="20"/>
              </w:rPr>
            </w:pPr>
          </w:p>
          <w:p w14:paraId="430921D2" w14:textId="77777777" w:rsidR="00DA189F" w:rsidRPr="00A755AA" w:rsidRDefault="00DA189F">
            <w:pPr>
              <w:jc w:val="left"/>
              <w:rPr>
                <w:rFonts w:ascii="ＭＳ 明朝" w:eastAsia="ＭＳ 明朝" w:hAnsi="ＭＳ 明朝" w:cs="ＭＳ 明朝"/>
                <w:sz w:val="20"/>
                <w:szCs w:val="20"/>
              </w:rPr>
            </w:pPr>
          </w:p>
          <w:p w14:paraId="5063490F" w14:textId="77777777" w:rsidR="00DA189F" w:rsidRDefault="00DA189F">
            <w:pPr>
              <w:jc w:val="left"/>
              <w:rPr>
                <w:rFonts w:ascii="ＭＳ 明朝" w:eastAsia="ＭＳ 明朝" w:hAnsi="ＭＳ 明朝" w:cs="ＭＳ 明朝"/>
                <w:sz w:val="20"/>
                <w:szCs w:val="20"/>
                <w:lang w:val="ja-JP"/>
              </w:rPr>
            </w:pPr>
          </w:p>
          <w:p w14:paraId="0BF6A124" w14:textId="77777777" w:rsidR="00DA189F" w:rsidRDefault="00DA189F">
            <w:pPr>
              <w:jc w:val="left"/>
              <w:rPr>
                <w:rFonts w:ascii="ＭＳ 明朝" w:eastAsia="ＭＳ 明朝" w:hAnsi="ＭＳ 明朝" w:cs="ＭＳ 明朝"/>
                <w:sz w:val="20"/>
                <w:szCs w:val="20"/>
                <w:lang w:val="ja-JP"/>
              </w:rPr>
            </w:pPr>
          </w:p>
          <w:p w14:paraId="0F9089A5" w14:textId="77777777" w:rsidR="00DA189F" w:rsidRDefault="00DA189F">
            <w:pPr>
              <w:jc w:val="left"/>
              <w:rPr>
                <w:rFonts w:ascii="ＭＳ 明朝" w:eastAsia="ＭＳ 明朝" w:hAnsi="ＭＳ 明朝" w:cs="ＭＳ 明朝"/>
                <w:sz w:val="20"/>
                <w:szCs w:val="20"/>
                <w:lang w:val="ja-JP"/>
              </w:rPr>
            </w:pPr>
          </w:p>
          <w:p w14:paraId="36FD2ED2" w14:textId="77777777" w:rsidR="00DA189F" w:rsidRDefault="00DA189F">
            <w:pPr>
              <w:jc w:val="left"/>
              <w:rPr>
                <w:rFonts w:ascii="ＭＳ 明朝" w:eastAsia="ＭＳ 明朝" w:hAnsi="ＭＳ 明朝" w:cs="ＭＳ 明朝"/>
                <w:sz w:val="20"/>
                <w:szCs w:val="20"/>
                <w:lang w:val="ja-JP"/>
              </w:rPr>
            </w:pPr>
          </w:p>
          <w:p w14:paraId="29FA0AC1" w14:textId="77777777" w:rsidR="00DA189F" w:rsidRDefault="00DA189F">
            <w:pPr>
              <w:jc w:val="left"/>
              <w:rPr>
                <w:rFonts w:ascii="ＭＳ 明朝" w:eastAsia="ＭＳ 明朝" w:hAnsi="ＭＳ 明朝" w:cs="ＭＳ 明朝"/>
                <w:sz w:val="20"/>
                <w:szCs w:val="20"/>
                <w:lang w:val="ja-JP"/>
              </w:rPr>
            </w:pPr>
          </w:p>
          <w:p w14:paraId="787B4721" w14:textId="77777777" w:rsidR="00DA189F" w:rsidRDefault="00DA189F">
            <w:pPr>
              <w:jc w:val="left"/>
              <w:rPr>
                <w:rFonts w:ascii="ＭＳ 明朝" w:eastAsia="ＭＳ 明朝" w:hAnsi="ＭＳ 明朝" w:cs="ＭＳ 明朝"/>
                <w:sz w:val="20"/>
                <w:szCs w:val="20"/>
                <w:lang w:val="ja-JP"/>
              </w:rPr>
            </w:pPr>
          </w:p>
          <w:p w14:paraId="2C64C5F5" w14:textId="77777777" w:rsidR="00DA189F" w:rsidRDefault="00DA189F">
            <w:pPr>
              <w:jc w:val="left"/>
              <w:rPr>
                <w:rFonts w:ascii="ＭＳ 明朝" w:eastAsia="ＭＳ 明朝" w:hAnsi="ＭＳ 明朝" w:cs="ＭＳ 明朝"/>
                <w:sz w:val="20"/>
                <w:szCs w:val="20"/>
                <w:lang w:val="ja-JP"/>
              </w:rPr>
            </w:pPr>
          </w:p>
          <w:p w14:paraId="7EE13638" w14:textId="302F0E31" w:rsidR="00F62D49" w:rsidRPr="00A755AA" w:rsidRDefault="00A755AA">
            <w:pPr>
              <w:jc w:val="left"/>
              <w:rPr>
                <w:rFonts w:ascii="ＭＳ 明朝" w:eastAsia="ＭＳ 明朝" w:hAnsi="ＭＳ 明朝" w:cs="ＭＳ 明朝"/>
                <w:sz w:val="20"/>
                <w:szCs w:val="20"/>
                <w:lang w:val="ja-JP"/>
              </w:rPr>
            </w:pPr>
            <w:r w:rsidRPr="00A755AA">
              <w:rPr>
                <w:rFonts w:ascii="ＭＳ 明朝" w:eastAsia="ＭＳ 明朝" w:hAnsi="ＭＳ 明朝" w:cs="ＭＳ 明朝" w:hint="eastAsia"/>
                <w:sz w:val="20"/>
                <w:szCs w:val="20"/>
                <w:lang w:val="ja-JP"/>
              </w:rPr>
              <w:t>○改めてルール②の徹底をすれば、話し合い活動は加速する</w:t>
            </w:r>
            <w:r w:rsidR="008503B9" w:rsidRPr="00A755AA">
              <w:rPr>
                <w:rFonts w:ascii="ＭＳ 明朝" w:eastAsia="ＭＳ 明朝" w:hAnsi="ＭＳ 明朝" w:cs="ＭＳ 明朝"/>
                <w:sz w:val="20"/>
                <w:szCs w:val="20"/>
                <w:lang w:val="ja-JP"/>
              </w:rPr>
              <w:t>。</w:t>
            </w:r>
          </w:p>
          <w:p w14:paraId="4F59189C" w14:textId="77777777" w:rsidR="00A755AA" w:rsidRDefault="00A755AA">
            <w:pPr>
              <w:jc w:val="left"/>
              <w:rPr>
                <w:rFonts w:ascii="ＭＳ 明朝" w:eastAsia="ＭＳ 明朝" w:hAnsi="ＭＳ 明朝" w:cs="ＭＳ 明朝"/>
                <w:sz w:val="20"/>
                <w:szCs w:val="20"/>
                <w:lang w:val="ja-JP"/>
              </w:rPr>
            </w:pPr>
          </w:p>
          <w:p w14:paraId="5191CA11" w14:textId="77777777" w:rsidR="00E20491" w:rsidRDefault="00E20491">
            <w:pPr>
              <w:jc w:val="left"/>
              <w:rPr>
                <w:rFonts w:ascii="ＭＳ 明朝" w:eastAsia="ＭＳ 明朝" w:hAnsi="ＭＳ 明朝" w:cs="ＭＳ 明朝"/>
                <w:sz w:val="20"/>
                <w:szCs w:val="20"/>
                <w:lang w:val="ja-JP"/>
              </w:rPr>
            </w:pPr>
          </w:p>
          <w:p w14:paraId="6101CD8F" w14:textId="77777777" w:rsidR="00E20491" w:rsidRDefault="00E20491">
            <w:pPr>
              <w:jc w:val="left"/>
              <w:rPr>
                <w:rFonts w:ascii="ＭＳ 明朝" w:eastAsia="ＭＳ 明朝" w:hAnsi="ＭＳ 明朝" w:cs="ＭＳ 明朝"/>
                <w:sz w:val="20"/>
                <w:szCs w:val="20"/>
                <w:lang w:val="ja-JP"/>
              </w:rPr>
            </w:pPr>
          </w:p>
          <w:p w14:paraId="1D37C98F" w14:textId="29A4A249" w:rsidR="00E20491" w:rsidRPr="00A755AA" w:rsidRDefault="00E20491">
            <w:pPr>
              <w:jc w:val="left"/>
              <w:rPr>
                <w:rFonts w:ascii="ＭＳ 明朝" w:eastAsia="ＭＳ 明朝" w:hAnsi="ＭＳ 明朝" w:cs="ＭＳ 明朝"/>
                <w:sz w:val="20"/>
                <w:szCs w:val="20"/>
                <w:lang w:val="ja-JP"/>
              </w:rPr>
            </w:pPr>
            <w:r>
              <w:rPr>
                <w:rFonts w:ascii="ＭＳ 明朝" w:eastAsia="ＭＳ 明朝" w:hAnsi="ＭＳ 明朝" w:cs="ＭＳ 明朝" w:hint="eastAsia"/>
                <w:sz w:val="20"/>
                <w:szCs w:val="20"/>
                <w:lang w:val="ja-JP"/>
              </w:rPr>
              <w:t>○この派遣方式を採用すると一回の話し合いで４班分の交流を行うことができて、非常に効率的である。</w:t>
            </w:r>
          </w:p>
          <w:p w14:paraId="28120578" w14:textId="2BA6592F" w:rsidR="00A755AA" w:rsidRPr="00A755AA" w:rsidRDefault="00A755AA">
            <w:pPr>
              <w:jc w:val="left"/>
              <w:rPr>
                <w:rFonts w:ascii="ＭＳ 明朝" w:eastAsia="ＭＳ 明朝" w:hAnsi="ＭＳ 明朝" w:cs="ＭＳ 明朝"/>
                <w:sz w:val="20"/>
                <w:szCs w:val="20"/>
              </w:rPr>
            </w:pPr>
          </w:p>
          <w:p w14:paraId="20EA0180" w14:textId="422590B1" w:rsidR="00F62D49" w:rsidRPr="00A755AA" w:rsidRDefault="00134869">
            <w:pPr>
              <w:jc w:val="left"/>
              <w:rPr>
                <w:rFonts w:ascii="ＭＳ 明朝" w:eastAsia="ＭＳ 明朝" w:hAnsi="ＭＳ 明朝" w:cs="ＭＳ 明朝"/>
                <w:sz w:val="20"/>
                <w:szCs w:val="20"/>
              </w:rPr>
            </w:pPr>
            <w:r>
              <w:rPr>
                <w:rFonts w:hint="eastAsia"/>
                <w:sz w:val="20"/>
                <w:szCs w:val="20"/>
                <w:lang w:val="ja-JP"/>
              </w:rPr>
              <w:t>○</w:t>
            </w:r>
            <w:r w:rsidR="008503B9" w:rsidRPr="00A755AA">
              <w:rPr>
                <w:sz w:val="20"/>
                <w:szCs w:val="20"/>
                <w:lang w:val="ja-JP"/>
              </w:rPr>
              <w:t>予想される</w:t>
            </w:r>
            <w:r>
              <w:rPr>
                <w:rFonts w:hint="eastAsia"/>
                <w:sz w:val="20"/>
                <w:szCs w:val="20"/>
                <w:lang w:val="ja-JP"/>
              </w:rPr>
              <w:t>鬼太郎の設定</w:t>
            </w:r>
          </w:p>
          <w:p w14:paraId="4C48486B" w14:textId="40F4C027" w:rsidR="00F62D49" w:rsidRPr="00A755AA" w:rsidRDefault="008503B9">
            <w:pPr>
              <w:jc w:val="left"/>
              <w:rPr>
                <w:rFonts w:ascii="ＭＳ 明朝" w:eastAsia="ＭＳ 明朝" w:hAnsi="ＭＳ 明朝" w:cs="ＭＳ 明朝"/>
                <w:sz w:val="20"/>
                <w:szCs w:val="20"/>
              </w:rPr>
            </w:pPr>
            <w:r w:rsidRPr="00A755AA">
              <w:rPr>
                <w:rFonts w:ascii="ＭＳ 明朝" w:eastAsia="ＭＳ 明朝" w:hAnsi="ＭＳ 明朝" w:cs="ＭＳ 明朝"/>
                <w:sz w:val="20"/>
                <w:szCs w:val="20"/>
                <w:lang w:val="ja-JP"/>
              </w:rPr>
              <w:t>①鬼太郎が鬼の幼少期</w:t>
            </w:r>
          </w:p>
          <w:p w14:paraId="04674009" w14:textId="64D7C076" w:rsidR="00F62D49" w:rsidRPr="00A755AA" w:rsidRDefault="008503B9" w:rsidP="00A755AA">
            <w:pPr>
              <w:jc w:val="left"/>
              <w:rPr>
                <w:rFonts w:ascii="ＭＳ 明朝" w:eastAsia="ＭＳ 明朝" w:hAnsi="ＭＳ 明朝" w:cs="ＭＳ 明朝"/>
                <w:sz w:val="20"/>
                <w:szCs w:val="20"/>
                <w:lang w:val="ja-JP"/>
              </w:rPr>
            </w:pPr>
            <w:r w:rsidRPr="00A755AA">
              <w:rPr>
                <w:rFonts w:ascii="ＭＳ 明朝" w:eastAsia="ＭＳ 明朝" w:hAnsi="ＭＳ 明朝" w:cs="ＭＳ 明朝"/>
                <w:sz w:val="20"/>
                <w:szCs w:val="20"/>
                <w:lang w:val="ja-JP"/>
              </w:rPr>
              <w:t>②鬼の子供が鬼太郎</w:t>
            </w:r>
          </w:p>
          <w:p w14:paraId="2EC9437D" w14:textId="5D7BD1FE" w:rsidR="00A755AA" w:rsidRPr="00A755AA" w:rsidRDefault="00A755AA" w:rsidP="00A755AA">
            <w:pPr>
              <w:jc w:val="left"/>
              <w:rPr>
                <w:rFonts w:ascii="ＭＳ 明朝" w:eastAsia="ＭＳ 明朝" w:hAnsi="ＭＳ 明朝" w:cs="ＭＳ 明朝"/>
                <w:sz w:val="20"/>
                <w:szCs w:val="20"/>
                <w:lang w:val="ja-JP"/>
              </w:rPr>
            </w:pPr>
            <w:r w:rsidRPr="00A755AA">
              <w:rPr>
                <w:rFonts w:ascii="ＭＳ 明朝" w:eastAsia="ＭＳ 明朝" w:hAnsi="ＭＳ 明朝" w:cs="ＭＳ 明朝" w:hint="eastAsia"/>
                <w:sz w:val="20"/>
                <w:szCs w:val="20"/>
                <w:lang w:val="ja-JP"/>
              </w:rPr>
              <w:t>③桃から鬼太郎も一緒に生まれ</w:t>
            </w:r>
            <w:r w:rsidR="00134869">
              <w:rPr>
                <w:rFonts w:ascii="ＭＳ 明朝" w:eastAsia="ＭＳ 明朝" w:hAnsi="ＭＳ 明朝" w:cs="ＭＳ 明朝" w:hint="eastAsia"/>
                <w:sz w:val="20"/>
                <w:szCs w:val="20"/>
                <w:lang w:val="ja-JP"/>
              </w:rPr>
              <w:t>る</w:t>
            </w:r>
          </w:p>
          <w:p w14:paraId="7460EDF9" w14:textId="4FF233D4" w:rsidR="00A755AA" w:rsidRPr="00A755AA" w:rsidRDefault="00134869" w:rsidP="00A755AA">
            <w:pPr>
              <w:jc w:val="left"/>
              <w:rPr>
                <w:rFonts w:ascii="ＭＳ 明朝" w:eastAsia="ＭＳ 明朝" w:hAnsi="ＭＳ 明朝" w:cs="ＭＳ 明朝"/>
                <w:sz w:val="20"/>
                <w:szCs w:val="20"/>
                <w:lang w:val="ja-JP"/>
              </w:rPr>
            </w:pPr>
            <w:r>
              <w:rPr>
                <w:rFonts w:ascii="ＭＳ 明朝" w:eastAsia="ＭＳ 明朝" w:hAnsi="ＭＳ 明朝" w:cs="ＭＳ 明朝" w:hint="eastAsia"/>
                <w:sz w:val="20"/>
                <w:szCs w:val="20"/>
                <w:lang w:val="ja-JP"/>
              </w:rPr>
              <w:t>④鬼ヶ島へと旅を共にする</w:t>
            </w:r>
          </w:p>
          <w:p w14:paraId="08104F4C" w14:textId="77777777" w:rsidR="00F62D49" w:rsidRPr="00A755AA" w:rsidRDefault="00F62D49">
            <w:pPr>
              <w:jc w:val="left"/>
              <w:rPr>
                <w:rFonts w:ascii="ＭＳ 明朝" w:eastAsia="ＭＳ 明朝" w:hAnsi="ＭＳ 明朝" w:cs="ＭＳ 明朝"/>
                <w:sz w:val="20"/>
                <w:szCs w:val="20"/>
              </w:rPr>
            </w:pPr>
          </w:p>
          <w:p w14:paraId="74BEC8A9" w14:textId="454B8432" w:rsidR="00F62D49" w:rsidRPr="00A755AA" w:rsidRDefault="00134869">
            <w:pPr>
              <w:jc w:val="left"/>
              <w:rPr>
                <w:sz w:val="20"/>
                <w:szCs w:val="20"/>
              </w:rPr>
            </w:pPr>
            <w:r>
              <w:rPr>
                <w:noProof/>
              </w:rPr>
              <mc:AlternateContent>
                <mc:Choice Requires="wps">
                  <w:drawing>
                    <wp:anchor distT="152400" distB="152400" distL="152400" distR="152400" simplePos="0" relativeHeight="251660288" behindDoc="0" locked="0" layoutInCell="1" allowOverlap="1" wp14:anchorId="3B0CECF6" wp14:editId="24B8256E">
                      <wp:simplePos x="0" y="0"/>
                      <wp:positionH relativeFrom="page">
                        <wp:posOffset>133499</wp:posOffset>
                      </wp:positionH>
                      <wp:positionV relativeFrom="page">
                        <wp:posOffset>5545754</wp:posOffset>
                      </wp:positionV>
                      <wp:extent cx="2279164" cy="912501"/>
                      <wp:effectExtent l="0" t="0" r="32385" b="27305"/>
                      <wp:wrapNone/>
                      <wp:docPr id="1073741826" name="officeArt object"/>
                      <wp:cNvGraphicFramePr/>
                      <a:graphic xmlns:a="http://schemas.openxmlformats.org/drawingml/2006/main">
                        <a:graphicData uri="http://schemas.microsoft.com/office/word/2010/wordprocessingShape">
                          <wps:wsp>
                            <wps:cNvSpPr txBox="1"/>
                            <wps:spPr>
                              <a:xfrm>
                                <a:off x="0" y="0"/>
                                <a:ext cx="2279164" cy="912501"/>
                              </a:xfrm>
                              <a:prstGeom prst="rect">
                                <a:avLst/>
                              </a:prstGeom>
                              <a:solidFill>
                                <a:srgbClr val="FFFFFF"/>
                              </a:solidFill>
                              <a:ln w="12700" cap="flat">
                                <a:solidFill>
                                  <a:srgbClr val="000000"/>
                                </a:solidFill>
                                <a:prstDash val="solid"/>
                                <a:miter lim="400000"/>
                              </a:ln>
                              <a:effectLst/>
                            </wps:spPr>
                            <wps:txbx>
                              <w:txbxContent>
                                <w:p w14:paraId="7A66B20E" w14:textId="77777777" w:rsidR="00F62D49" w:rsidRPr="004A5B3B" w:rsidRDefault="008503B9">
                                  <w:pPr>
                                    <w:pStyle w:val="a5"/>
                                    <w:tabs>
                                      <w:tab w:val="left" w:pos="1440"/>
                                      <w:tab w:val="left" w:pos="2880"/>
                                    </w:tabs>
                                    <w:rPr>
                                      <w:rFonts w:asciiTheme="minorHAnsi" w:eastAsiaTheme="minorHAnsi" w:hAnsiTheme="minorHAnsi"/>
                                      <w:sz w:val="22"/>
                                      <w:szCs w:val="22"/>
                                    </w:rPr>
                                  </w:pPr>
                                  <w:r w:rsidRPr="004A5B3B">
                                    <w:rPr>
                                      <w:rFonts w:asciiTheme="minorHAnsi" w:eastAsiaTheme="minorHAnsi" w:hAnsiTheme="minorHAnsi"/>
                                      <w:sz w:val="22"/>
                                      <w:szCs w:val="22"/>
                                    </w:rPr>
                                    <w:t>これまで「しあわせ」と信じて疑わなかったものまでも、見る視点を変えると「しあわせ」かどうかわからなくなる。</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3B0CECF6" id="_x0000_s1027" type="#_x0000_t202" style="position:absolute;margin-left:10.5pt;margin-top:436.65pt;width:179.45pt;height:71.85pt;z-index:2516602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" strokeweight="1pt">
                      <v:stroke miterlimit="4"/>
                      <v:textbox inset="45719emu,45719emu,45719emu,45719emu">
                        <w:txbxContent>
                          <w:p w14:paraId="7A66B20E" w14:textId="77777777" w:rsidR="00F62D49" w:rsidRPr="004A5B3B" w:rsidRDefault="008503B9">
                            <w:pPr>
                              <w:pStyle w:val="a5"/>
                              <w:tabs>
                                <w:tab w:val="left" w:pos="1440"/>
                                <w:tab w:val="left" w:pos="2880"/>
                              </w:tabs>
                              <w:rPr>
                                <w:rFonts w:asciiTheme="minorHAnsi" w:eastAsiaTheme="minorHAnsi" w:hAnsiTheme="minorHAnsi"/>
                                <w:sz w:val="22"/>
                                <w:szCs w:val="22"/>
                              </w:rPr>
                            </w:pPr>
                            <w:r w:rsidRPr="004A5B3B">
                              <w:rPr>
                                <w:rFonts w:asciiTheme="minorHAnsi" w:eastAsiaTheme="minorHAnsi" w:hAnsiTheme="minorHAnsi"/>
                                <w:sz w:val="22"/>
                                <w:szCs w:val="22"/>
                              </w:rPr>
                              <w:t>これまで「しあわせ」と信じて疑わなかったものまでも、見る視点を変えると「しあわせ」かどうかわからなくなる。</w:t>
                            </w:r>
                          </w:p>
                        </w:txbxContent>
                      </v:textbox>
                      <w10:wrap anchorx="page" anchory="page"/>
                    </v:shape>
                  </w:pict>
                </mc:Fallback>
              </mc:AlternateContent>
            </w:r>
          </w:p>
        </w:tc>
        <w:tc>
          <w:tcPr>
            <w:tcW w:w="773" w:type="dxa"/>
            <w:tcBorders>
              <w:top w:val="dotted" w:sz="4" w:space="0" w:color="000000"/>
              <w:left w:val="single" w:sz="4" w:space="0" w:color="000000"/>
              <w:bottom w:val="dotted" w:sz="4" w:space="0" w:color="000000"/>
              <w:right w:val="single" w:sz="8" w:space="0" w:color="000000"/>
            </w:tcBorders>
            <w:shd w:val="clear" w:color="auto" w:fill="auto"/>
            <w:tcMar>
              <w:top w:w="80" w:type="dxa"/>
              <w:left w:w="80" w:type="dxa"/>
              <w:bottom w:w="80" w:type="dxa"/>
              <w:right w:w="80" w:type="dxa"/>
            </w:tcMar>
          </w:tcPr>
          <w:p w14:paraId="2840A965" w14:textId="2D77BC2F" w:rsidR="00F62D49" w:rsidRDefault="00B427F9">
            <w:r>
              <w:rPr>
                <w:rFonts w:hint="eastAsia"/>
              </w:rPr>
              <w:lastRenderedPageBreak/>
              <w:t>10分</w:t>
            </w:r>
          </w:p>
          <w:p w14:paraId="53AF3EEA" w14:textId="77777777" w:rsidR="00B427F9" w:rsidRDefault="00B427F9"/>
          <w:p w14:paraId="050D6BD5" w14:textId="77777777" w:rsidR="00B427F9" w:rsidRDefault="00B427F9"/>
          <w:p w14:paraId="6EEE6F2B" w14:textId="77777777" w:rsidR="00B427F9" w:rsidRDefault="00B427F9"/>
          <w:p w14:paraId="4C2BA594" w14:textId="77777777" w:rsidR="00B427F9" w:rsidRDefault="00B427F9"/>
          <w:p w14:paraId="417BFA67" w14:textId="77777777" w:rsidR="00B427F9" w:rsidRDefault="00B427F9"/>
          <w:p w14:paraId="4C4220E0" w14:textId="77777777" w:rsidR="00B427F9" w:rsidRDefault="00B427F9"/>
          <w:p w14:paraId="1FF41AF4" w14:textId="77777777" w:rsidR="00B427F9" w:rsidRDefault="00B427F9"/>
          <w:p w14:paraId="72BAB37E" w14:textId="77777777" w:rsidR="00B427F9" w:rsidRDefault="00B427F9"/>
          <w:p w14:paraId="7F84D318" w14:textId="77777777" w:rsidR="00B427F9" w:rsidRDefault="00B427F9"/>
          <w:p w14:paraId="25A33655" w14:textId="77777777" w:rsidR="00B427F9" w:rsidRDefault="00B427F9"/>
          <w:p w14:paraId="0168230A" w14:textId="77777777" w:rsidR="00B427F9" w:rsidRDefault="00B427F9"/>
          <w:p w14:paraId="1314E70A" w14:textId="77777777" w:rsidR="00B427F9" w:rsidRDefault="00B427F9"/>
          <w:p w14:paraId="23F02B26" w14:textId="77777777" w:rsidR="00B427F9" w:rsidRDefault="00B427F9"/>
          <w:p w14:paraId="4FB41ED8" w14:textId="77777777" w:rsidR="00B427F9" w:rsidRDefault="00B427F9"/>
          <w:p w14:paraId="4C1011FB" w14:textId="77777777" w:rsidR="00B427F9" w:rsidRDefault="00B427F9"/>
          <w:p w14:paraId="1F8EB3AF" w14:textId="77777777" w:rsidR="00B427F9" w:rsidRDefault="00B427F9"/>
          <w:p w14:paraId="409010D3" w14:textId="77777777" w:rsidR="00B427F9" w:rsidRDefault="00B427F9"/>
          <w:p w14:paraId="71E236BB" w14:textId="77777777" w:rsidR="00B427F9" w:rsidRDefault="00B427F9"/>
          <w:p w14:paraId="0E5A9A19" w14:textId="77777777" w:rsidR="00B427F9" w:rsidRDefault="00B427F9"/>
          <w:p w14:paraId="44D675CB" w14:textId="77777777" w:rsidR="00B427F9" w:rsidRDefault="00B427F9"/>
          <w:p w14:paraId="7271B5E0" w14:textId="77777777" w:rsidR="00B427F9" w:rsidRDefault="00B427F9"/>
          <w:p w14:paraId="0F5B3702" w14:textId="77777777" w:rsidR="00B427F9" w:rsidRDefault="00B427F9"/>
          <w:p w14:paraId="3959F91B" w14:textId="77777777" w:rsidR="00B427F9" w:rsidRDefault="00B427F9"/>
          <w:p w14:paraId="4BB64F2F" w14:textId="77777777" w:rsidR="00B427F9" w:rsidRDefault="00B427F9"/>
          <w:p w14:paraId="2C0897C4" w14:textId="77777777" w:rsidR="00B427F9" w:rsidRDefault="00B427F9"/>
          <w:p w14:paraId="60B2FDF0" w14:textId="77777777" w:rsidR="00B427F9" w:rsidRDefault="00B427F9"/>
          <w:p w14:paraId="4DC4C1D2" w14:textId="77777777" w:rsidR="00B427F9" w:rsidRDefault="00B427F9"/>
          <w:p w14:paraId="104C62C5" w14:textId="77777777" w:rsidR="00B427F9" w:rsidRDefault="00B427F9"/>
          <w:p w14:paraId="76667FC0" w14:textId="4944528E" w:rsidR="00B427F9" w:rsidRDefault="00B427F9">
            <w:r>
              <w:rPr>
                <w:rFonts w:hint="eastAsia"/>
              </w:rPr>
              <w:t>15分</w:t>
            </w:r>
          </w:p>
          <w:p w14:paraId="553FF2FE" w14:textId="77777777" w:rsidR="00B427F9" w:rsidRDefault="00B427F9"/>
          <w:p w14:paraId="1159D910" w14:textId="77777777" w:rsidR="00B427F9" w:rsidRDefault="00B427F9"/>
          <w:p w14:paraId="3EE8E5AC" w14:textId="77777777" w:rsidR="00B427F9" w:rsidRDefault="00B427F9"/>
          <w:p w14:paraId="07BFCD6E" w14:textId="77777777" w:rsidR="00B427F9" w:rsidRDefault="00B427F9"/>
          <w:p w14:paraId="6438B58C" w14:textId="77777777" w:rsidR="00B427F9" w:rsidRDefault="00B427F9"/>
          <w:p w14:paraId="6E99ABBA" w14:textId="77777777" w:rsidR="00B427F9" w:rsidRDefault="00B427F9"/>
          <w:p w14:paraId="185DDFAE" w14:textId="77777777" w:rsidR="00B427F9" w:rsidRDefault="00B427F9"/>
          <w:p w14:paraId="645AD945" w14:textId="77777777" w:rsidR="00B427F9" w:rsidRDefault="00B427F9"/>
          <w:p w14:paraId="0C4E1BB7" w14:textId="77777777" w:rsidR="00B427F9" w:rsidRDefault="00B427F9"/>
          <w:p w14:paraId="2B89E152" w14:textId="77777777" w:rsidR="00B427F9" w:rsidRDefault="00B427F9"/>
          <w:p w14:paraId="6395D636" w14:textId="77777777" w:rsidR="00B427F9" w:rsidRDefault="00B427F9"/>
          <w:p w14:paraId="0647C424" w14:textId="657B21ED" w:rsidR="00B427F9" w:rsidRDefault="00B427F9">
            <w:r>
              <w:rPr>
                <w:rFonts w:hint="eastAsia"/>
              </w:rPr>
              <w:t>10分</w:t>
            </w:r>
          </w:p>
          <w:p w14:paraId="0A3C497C" w14:textId="77777777" w:rsidR="00B427F9" w:rsidRDefault="00B427F9"/>
          <w:p w14:paraId="45DBDA8F" w14:textId="77777777" w:rsidR="00B427F9" w:rsidRDefault="00B427F9"/>
          <w:p w14:paraId="1E5C88DA" w14:textId="77777777" w:rsidR="00B427F9" w:rsidRDefault="00B427F9"/>
          <w:p w14:paraId="5EFAD20F" w14:textId="77777777" w:rsidR="00B427F9" w:rsidRDefault="00B427F9"/>
          <w:p w14:paraId="5759727F" w14:textId="77777777" w:rsidR="00B427F9" w:rsidRDefault="00B427F9"/>
          <w:p w14:paraId="1D8A654E" w14:textId="77777777" w:rsidR="00B427F9" w:rsidRDefault="00B427F9"/>
          <w:p w14:paraId="5624E21F" w14:textId="62807DC9" w:rsidR="00B427F9" w:rsidRDefault="00B427F9"/>
        </w:tc>
      </w:tr>
      <w:tr w:rsidR="00A755AA" w14:paraId="5DAE1DE4" w14:textId="77777777" w:rsidTr="008F386F">
        <w:trPr>
          <w:trHeight w:val="1390"/>
        </w:trPr>
        <w:tc>
          <w:tcPr>
            <w:tcW w:w="441" w:type="dxa"/>
            <w:tcBorders>
              <w:top w:val="dotted" w:sz="4"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14:paraId="05434A0D" w14:textId="77777777" w:rsidR="00F62D49" w:rsidRDefault="008503B9">
            <w:pPr>
              <w:jc w:val="left"/>
            </w:pPr>
            <w:r>
              <w:rPr>
                <w:lang w:val="ja-JP"/>
              </w:rPr>
              <w:lastRenderedPageBreak/>
              <w:t>終末</w:t>
            </w:r>
          </w:p>
        </w:tc>
        <w:tc>
          <w:tcPr>
            <w:tcW w:w="5246" w:type="dxa"/>
            <w:tcBorders>
              <w:top w:val="dotted" w:sz="4" w:space="0" w:color="000000"/>
              <w:left w:val="single" w:sz="4" w:space="0" w:color="000000"/>
              <w:bottom w:val="single" w:sz="8" w:space="0" w:color="000000"/>
              <w:right w:val="single" w:sz="4" w:space="0" w:color="000000"/>
            </w:tcBorders>
            <w:shd w:val="clear" w:color="auto" w:fill="auto"/>
            <w:tcMar>
              <w:top w:w="80" w:type="dxa"/>
              <w:left w:w="80" w:type="dxa"/>
              <w:bottom w:w="80" w:type="dxa"/>
              <w:right w:w="80" w:type="dxa"/>
            </w:tcMar>
          </w:tcPr>
          <w:p w14:paraId="017C928B" w14:textId="53DDA33B" w:rsidR="00F62D49" w:rsidRDefault="00B427F9">
            <w:pPr>
              <w:jc w:val="left"/>
              <w:rPr>
                <w:sz w:val="20"/>
                <w:szCs w:val="20"/>
                <w:lang w:val="ja-JP"/>
              </w:rPr>
            </w:pPr>
            <w:r>
              <w:rPr>
                <w:rFonts w:hint="eastAsia"/>
                <w:sz w:val="20"/>
                <w:szCs w:val="20"/>
                <w:lang w:val="ja-JP"/>
              </w:rPr>
              <w:t>６</w:t>
            </w:r>
            <w:r w:rsidR="008503B9" w:rsidRPr="00A755AA">
              <w:rPr>
                <w:sz w:val="20"/>
                <w:szCs w:val="20"/>
                <w:lang w:val="ja-JP"/>
              </w:rPr>
              <w:t xml:space="preserve">　５種類の画像を再び見て、「しあわせ」な画像かどうか判断する。</w:t>
            </w:r>
          </w:p>
          <w:p w14:paraId="4A275B00" w14:textId="0B2E3A5F" w:rsidR="004E5385" w:rsidRPr="00A755AA" w:rsidRDefault="004E5385">
            <w:pPr>
              <w:jc w:val="left"/>
              <w:rPr>
                <w:sz w:val="20"/>
                <w:szCs w:val="20"/>
                <w:lang w:val="ja-JP"/>
              </w:rPr>
            </w:pPr>
          </w:p>
          <w:p w14:paraId="0B64A011" w14:textId="0781FDB8" w:rsidR="004A5B3B" w:rsidRDefault="00F615E7">
            <w:pPr>
              <w:jc w:val="left"/>
              <w:rPr>
                <w:rFonts w:hint="eastAsia"/>
                <w:sz w:val="20"/>
                <w:szCs w:val="20"/>
                <w:lang w:val="ja-JP"/>
              </w:rPr>
            </w:pPr>
            <w:r>
              <w:rPr>
                <w:noProof/>
              </w:rPr>
              <mc:AlternateContent>
                <mc:Choice Requires="wps">
                  <w:drawing>
                    <wp:anchor distT="152400" distB="152400" distL="152400" distR="152400" simplePos="0" relativeHeight="251670528" behindDoc="0" locked="0" layoutInCell="1" allowOverlap="1" wp14:anchorId="1EC9B9A3" wp14:editId="157551C1">
                      <wp:simplePos x="0" y="0"/>
                      <wp:positionH relativeFrom="page">
                        <wp:posOffset>264160</wp:posOffset>
                      </wp:positionH>
                      <wp:positionV relativeFrom="page">
                        <wp:posOffset>563245</wp:posOffset>
                      </wp:positionV>
                      <wp:extent cx="2973705" cy="347345"/>
                      <wp:effectExtent l="0" t="0" r="23495" b="33655"/>
                      <wp:wrapNone/>
                      <wp:docPr id="3" name="officeArt object"/>
                      <wp:cNvGraphicFramePr/>
                      <a:graphic xmlns:a="http://schemas.openxmlformats.org/drawingml/2006/main">
                        <a:graphicData uri="http://schemas.microsoft.com/office/word/2010/wordprocessingShape">
                          <wps:wsp>
                            <wps:cNvSpPr txBox="1"/>
                            <wps:spPr>
                              <a:xfrm>
                                <a:off x="0" y="0"/>
                                <a:ext cx="2973705" cy="347345"/>
                              </a:xfrm>
                              <a:prstGeom prst="rect">
                                <a:avLst/>
                              </a:prstGeom>
                              <a:solidFill>
                                <a:srgbClr val="FFFFFF"/>
                              </a:solidFill>
                              <a:ln w="12700" cap="flat">
                                <a:solidFill>
                                  <a:srgbClr val="000000"/>
                                </a:solidFill>
                                <a:prstDash val="solid"/>
                                <a:miter lim="400000"/>
                              </a:ln>
                              <a:effectLst/>
                            </wps:spPr>
                            <wps:txbx>
                              <w:txbxContent>
                                <w:p w14:paraId="7DB7D502" w14:textId="71871B77" w:rsidR="004A5B3B" w:rsidRPr="004A5B3B" w:rsidRDefault="004A5B3B" w:rsidP="004A5B3B">
                                  <w:pPr>
                                    <w:pStyle w:val="a5"/>
                                    <w:tabs>
                                      <w:tab w:val="left" w:pos="1440"/>
                                      <w:tab w:val="left" w:pos="2880"/>
                                    </w:tabs>
                                    <w:rPr>
                                      <w:rFonts w:asciiTheme="minorHAnsi" w:eastAsiaTheme="minorHAnsi" w:hAnsiTheme="minorHAnsi"/>
                                      <w:sz w:val="22"/>
                                      <w:szCs w:val="22"/>
                                    </w:rPr>
                                  </w:pPr>
                                  <w:r w:rsidRPr="004A5B3B">
                                    <w:rPr>
                                      <w:rFonts w:asciiTheme="minorHAnsi" w:eastAsiaTheme="minorHAnsi" w:hAnsiTheme="minorHAnsi"/>
                                      <w:sz w:val="22"/>
                                      <w:szCs w:val="22"/>
                                    </w:rPr>
                                    <w:t>「考えていますか？あなた以外の登場人物」</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1EC9B9A3" id="_x0000_s1028" type="#_x0000_t202" style="position:absolute;margin-left:20.8pt;margin-top:44.35pt;width:234.15pt;height:27.35pt;z-index:25167052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" strokeweight="1pt">
                      <v:stroke miterlimit="4"/>
                      <v:textbox inset="45719emu,45719emu,45719emu,45719emu">
                        <w:txbxContent>
                          <w:p w14:paraId="7DB7D502" w14:textId="71871B77" w:rsidR="004A5B3B" w:rsidRPr="004A5B3B" w:rsidRDefault="004A5B3B" w:rsidP="004A5B3B">
                            <w:pPr>
                              <w:pStyle w:val="a5"/>
                              <w:tabs>
                                <w:tab w:val="left" w:pos="1440"/>
                                <w:tab w:val="left" w:pos="2880"/>
                              </w:tabs>
                              <w:rPr>
                                <w:rFonts w:asciiTheme="minorHAnsi" w:eastAsiaTheme="minorHAnsi" w:hAnsiTheme="minorHAnsi"/>
                                <w:sz w:val="22"/>
                                <w:szCs w:val="22"/>
                              </w:rPr>
                            </w:pPr>
                            <w:r w:rsidRPr="004A5B3B">
                              <w:rPr>
                                <w:rFonts w:asciiTheme="minorHAnsi" w:eastAsiaTheme="minorHAnsi" w:hAnsiTheme="minorHAnsi"/>
                                <w:sz w:val="22"/>
                                <w:szCs w:val="22"/>
                              </w:rPr>
                              <w:t>「考えていますか？あなた以外の登場人物」</w:t>
                            </w:r>
                          </w:p>
                        </w:txbxContent>
                      </v:textbox>
                      <w10:wrap anchorx="page" anchory="page"/>
                    </v:shape>
                  </w:pict>
                </mc:Fallback>
              </mc:AlternateContent>
            </w:r>
            <w:r w:rsidR="00B427F9">
              <w:rPr>
                <w:rFonts w:hint="eastAsia"/>
                <w:sz w:val="20"/>
                <w:szCs w:val="20"/>
                <w:lang w:val="ja-JP"/>
              </w:rPr>
              <w:t>７</w:t>
            </w:r>
            <w:r w:rsidR="008503B9" w:rsidRPr="00A755AA">
              <w:rPr>
                <w:sz w:val="20"/>
                <w:szCs w:val="20"/>
                <w:lang w:val="ja-JP"/>
              </w:rPr>
              <w:t xml:space="preserve">　</w:t>
            </w:r>
          </w:p>
          <w:p w14:paraId="4DBE4BC4" w14:textId="77777777" w:rsidR="004A5B3B" w:rsidRDefault="004A5B3B">
            <w:pPr>
              <w:jc w:val="left"/>
              <w:rPr>
                <w:rFonts w:hint="eastAsia"/>
                <w:sz w:val="20"/>
                <w:szCs w:val="20"/>
                <w:lang w:val="ja-JP"/>
              </w:rPr>
            </w:pPr>
          </w:p>
          <w:p w14:paraId="186D69E2" w14:textId="77777777" w:rsidR="004A5B3B" w:rsidRDefault="004A5B3B">
            <w:pPr>
              <w:jc w:val="left"/>
              <w:rPr>
                <w:rFonts w:hint="eastAsia"/>
                <w:sz w:val="20"/>
                <w:szCs w:val="20"/>
                <w:lang w:val="ja-JP"/>
              </w:rPr>
            </w:pPr>
          </w:p>
          <w:p w14:paraId="5B45B4D5" w14:textId="77777777" w:rsidR="004F0A46" w:rsidRDefault="00B427F9">
            <w:pPr>
              <w:jc w:val="left"/>
              <w:rPr>
                <w:rFonts w:hint="eastAsia"/>
                <w:sz w:val="20"/>
                <w:szCs w:val="20"/>
                <w:lang w:val="ja-JP"/>
              </w:rPr>
            </w:pPr>
            <w:r>
              <w:rPr>
                <w:sz w:val="20"/>
                <w:szCs w:val="20"/>
                <w:lang w:val="ja-JP"/>
              </w:rPr>
              <w:t>スライドを見</w:t>
            </w:r>
            <w:r>
              <w:rPr>
                <w:rFonts w:hint="eastAsia"/>
                <w:sz w:val="20"/>
                <w:szCs w:val="20"/>
                <w:lang w:val="ja-JP"/>
              </w:rPr>
              <w:t>る。</w:t>
            </w:r>
          </w:p>
          <w:p w14:paraId="002B38D5" w14:textId="1C37239A" w:rsidR="00F62D49" w:rsidRPr="00A755AA" w:rsidRDefault="00B427F9">
            <w:pPr>
              <w:jc w:val="left"/>
              <w:rPr>
                <w:sz w:val="20"/>
                <w:szCs w:val="20"/>
              </w:rPr>
            </w:pPr>
            <w:r>
              <w:rPr>
                <w:rFonts w:hint="eastAsia"/>
                <w:sz w:val="20"/>
                <w:szCs w:val="20"/>
                <w:lang w:val="ja-JP"/>
              </w:rPr>
              <w:t>→ 今日の授業で大切だと思ったことを書く</w:t>
            </w:r>
            <w:r w:rsidR="008503B9" w:rsidRPr="00A755AA">
              <w:rPr>
                <w:sz w:val="20"/>
                <w:szCs w:val="20"/>
                <w:lang w:val="ja-JP"/>
              </w:rPr>
              <w:t>。</w:t>
            </w:r>
          </w:p>
        </w:tc>
        <w:tc>
          <w:tcPr>
            <w:tcW w:w="3260" w:type="dxa"/>
            <w:tcBorders>
              <w:top w:val="dotted" w:sz="4" w:space="0" w:color="000000"/>
              <w:left w:val="single" w:sz="4" w:space="0" w:color="000000"/>
              <w:bottom w:val="single" w:sz="8" w:space="0" w:color="000000"/>
              <w:right w:val="single" w:sz="4" w:space="0" w:color="000000"/>
            </w:tcBorders>
            <w:shd w:val="clear" w:color="auto" w:fill="auto"/>
            <w:tcMar>
              <w:top w:w="80" w:type="dxa"/>
              <w:left w:w="80" w:type="dxa"/>
              <w:bottom w:w="80" w:type="dxa"/>
              <w:right w:w="80" w:type="dxa"/>
            </w:tcMar>
          </w:tcPr>
          <w:p w14:paraId="15300415" w14:textId="7D1B112A" w:rsidR="00F62D49" w:rsidRPr="00A755AA" w:rsidRDefault="008503B9">
            <w:pPr>
              <w:jc w:val="left"/>
              <w:rPr>
                <w:sz w:val="20"/>
                <w:szCs w:val="20"/>
              </w:rPr>
            </w:pPr>
            <w:r w:rsidRPr="00A755AA">
              <w:rPr>
                <w:rFonts w:ascii="ＭＳ 明朝" w:eastAsia="ＭＳ 明朝" w:hAnsi="ＭＳ 明朝" w:cs="ＭＳ 明朝"/>
                <w:sz w:val="20"/>
                <w:szCs w:val="20"/>
              </w:rPr>
              <w:t>＜評価＞別の視点を持つことができるようになったか？</w:t>
            </w:r>
          </w:p>
        </w:tc>
        <w:tc>
          <w:tcPr>
            <w:tcW w:w="773" w:type="dxa"/>
            <w:tcBorders>
              <w:top w:val="dotted" w:sz="4"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tcPr>
          <w:p w14:paraId="603DFC77" w14:textId="77777777" w:rsidR="00F62D49" w:rsidRDefault="00B427F9">
            <w:r>
              <w:rPr>
                <w:rFonts w:hint="eastAsia"/>
              </w:rPr>
              <w:t>5分</w:t>
            </w:r>
          </w:p>
          <w:p w14:paraId="450B579E" w14:textId="77777777" w:rsidR="00B427F9" w:rsidRDefault="00B427F9"/>
          <w:p w14:paraId="5F2D21F0" w14:textId="77777777" w:rsidR="00B427F9" w:rsidRDefault="00B427F9"/>
          <w:p w14:paraId="6E195A67" w14:textId="617BD059" w:rsidR="00B427F9" w:rsidRDefault="00B427F9">
            <w:r>
              <w:rPr>
                <w:rFonts w:hint="eastAsia"/>
              </w:rPr>
              <w:t>5分</w:t>
            </w:r>
          </w:p>
        </w:tc>
      </w:tr>
    </w:tbl>
    <w:p w14:paraId="7BBDA0FF" w14:textId="497D6EFA" w:rsidR="00F62D49" w:rsidRDefault="00F62D49"/>
    <w:p w14:paraId="62DAE551" w14:textId="77777777" w:rsidR="004E5385" w:rsidRDefault="004E5385"/>
    <w:p w14:paraId="029C37DC" w14:textId="7B739F3D" w:rsidR="004E5385" w:rsidRDefault="004E5385"/>
    <w:p w14:paraId="5F9373E2" w14:textId="0B4DCDB0" w:rsidR="004E5385" w:rsidRDefault="004E5385">
      <w:pPr>
        <w:rPr>
          <w:rFonts w:hint="eastAsia"/>
        </w:rPr>
      </w:pPr>
    </w:p>
    <w:tbl>
      <w:tblPr>
        <w:tblStyle w:val="TableNormal"/>
        <w:tblW w:w="970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1"/>
        <w:gridCol w:w="5246"/>
        <w:gridCol w:w="3260"/>
        <w:gridCol w:w="757"/>
      </w:tblGrid>
      <w:tr w:rsidR="00F62D49" w14:paraId="1BCBBEEE" w14:textId="77777777">
        <w:trPr>
          <w:trHeight w:val="219"/>
        </w:trPr>
        <w:tc>
          <w:tcPr>
            <w:tcW w:w="9704" w:type="dxa"/>
            <w:gridSpan w:val="4"/>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34D6496E" w14:textId="7DF94EC4" w:rsidR="00F62D49" w:rsidRDefault="008503B9">
            <w:pPr>
              <w:jc w:val="center"/>
            </w:pPr>
            <w:r>
              <w:rPr>
                <w:lang w:val="ja-JP"/>
              </w:rPr>
              <w:lastRenderedPageBreak/>
              <w:t>第２回目（桃太郎の過去から学ぶ）</w:t>
            </w:r>
          </w:p>
        </w:tc>
      </w:tr>
      <w:tr w:rsidR="00F62D49" w14:paraId="4C2B1E40" w14:textId="77777777">
        <w:trPr>
          <w:trHeight w:val="835"/>
        </w:trPr>
        <w:tc>
          <w:tcPr>
            <w:tcW w:w="9704"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72686C40" w14:textId="2D8B0FB1" w:rsidR="00F62D49" w:rsidRPr="00E73946" w:rsidRDefault="008503B9">
            <w:pPr>
              <w:jc w:val="left"/>
              <w:rPr>
                <w:rFonts w:ascii="ＭＳ 明朝" w:eastAsia="ＭＳ 明朝" w:hAnsi="ＭＳ 明朝" w:cs="ＭＳ 明朝"/>
                <w:sz w:val="20"/>
                <w:szCs w:val="20"/>
              </w:rPr>
            </w:pPr>
            <w:r w:rsidRPr="00E73946">
              <w:rPr>
                <w:sz w:val="20"/>
                <w:szCs w:val="20"/>
                <w:lang w:val="ja-JP"/>
              </w:rPr>
              <w:t>＜学習目標＞</w:t>
            </w:r>
          </w:p>
          <w:p w14:paraId="2B0DD181" w14:textId="65046384" w:rsidR="00E73946" w:rsidRPr="00E73946" w:rsidRDefault="008503B9" w:rsidP="00E73946">
            <w:pPr>
              <w:jc w:val="left"/>
              <w:rPr>
                <w:sz w:val="20"/>
                <w:szCs w:val="20"/>
                <w:lang w:val="ja-JP"/>
              </w:rPr>
            </w:pPr>
            <w:r w:rsidRPr="00E73946">
              <w:rPr>
                <w:sz w:val="20"/>
                <w:szCs w:val="20"/>
                <w:lang w:val="ja-JP"/>
              </w:rPr>
              <w:t xml:space="preserve">　昔話「桃太郎</w:t>
            </w:r>
            <w:r w:rsidR="00F35E41" w:rsidRPr="00E73946">
              <w:rPr>
                <w:sz w:val="20"/>
                <w:szCs w:val="20"/>
                <w:lang w:val="ja-JP"/>
              </w:rPr>
              <w:t>」</w:t>
            </w:r>
            <w:r w:rsidR="00F35E41" w:rsidRPr="00E73946">
              <w:rPr>
                <w:rFonts w:hint="eastAsia"/>
                <w:sz w:val="20"/>
                <w:szCs w:val="20"/>
                <w:lang w:val="ja-JP"/>
              </w:rPr>
              <w:t>で</w:t>
            </w:r>
            <w:r w:rsidR="007C62AF" w:rsidRPr="00E73946">
              <w:rPr>
                <w:rFonts w:hint="eastAsia"/>
                <w:sz w:val="20"/>
                <w:szCs w:val="20"/>
                <w:lang w:val="ja-JP"/>
              </w:rPr>
              <w:t>タイムスリップして</w:t>
            </w:r>
            <w:r w:rsidR="00F35E41" w:rsidRPr="00E73946">
              <w:rPr>
                <w:rFonts w:hint="eastAsia"/>
                <w:sz w:val="20"/>
                <w:szCs w:val="20"/>
                <w:lang w:val="ja-JP"/>
              </w:rPr>
              <w:t>過去に戻り</w:t>
            </w:r>
            <w:r w:rsidRPr="00E73946">
              <w:rPr>
                <w:sz w:val="20"/>
                <w:szCs w:val="20"/>
                <w:lang w:val="ja-JP"/>
              </w:rPr>
              <w:t>、</w:t>
            </w:r>
            <w:r w:rsidR="00AF7E76" w:rsidRPr="00E73946">
              <w:rPr>
                <w:rFonts w:hint="eastAsia"/>
                <w:sz w:val="20"/>
                <w:szCs w:val="20"/>
                <w:lang w:val="ja-JP"/>
              </w:rPr>
              <w:t>物語がエンディングを迎えるときに、</w:t>
            </w:r>
            <w:r w:rsidRPr="00E73946">
              <w:rPr>
                <w:sz w:val="20"/>
                <w:szCs w:val="20"/>
                <w:lang w:val="ja-JP"/>
              </w:rPr>
              <w:t>しあわせを増やすため</w:t>
            </w:r>
            <w:r w:rsidR="002E5E17" w:rsidRPr="00E73946">
              <w:rPr>
                <w:rFonts w:hint="eastAsia"/>
                <w:sz w:val="20"/>
                <w:szCs w:val="20"/>
                <w:lang w:val="ja-JP"/>
              </w:rPr>
              <w:t>の</w:t>
            </w:r>
            <w:r w:rsidR="00A6021A" w:rsidRPr="00E73946">
              <w:rPr>
                <w:sz w:val="20"/>
                <w:szCs w:val="20"/>
                <w:lang w:val="ja-JP"/>
              </w:rPr>
              <w:t>選択肢を考える活動を通し、</w:t>
            </w:r>
            <w:r w:rsidR="00E73946">
              <w:rPr>
                <w:rFonts w:hint="eastAsia"/>
                <w:sz w:val="20"/>
                <w:szCs w:val="20"/>
                <w:lang w:val="ja-JP"/>
              </w:rPr>
              <w:t>自分が人生において</w:t>
            </w:r>
            <w:r w:rsidR="00A6021A" w:rsidRPr="00E73946">
              <w:rPr>
                <w:sz w:val="20"/>
                <w:szCs w:val="20"/>
                <w:lang w:val="ja-JP"/>
              </w:rPr>
              <w:t>物事を判断</w:t>
            </w:r>
            <w:r w:rsidRPr="00E73946">
              <w:rPr>
                <w:sz w:val="20"/>
                <w:szCs w:val="20"/>
                <w:lang w:val="ja-JP"/>
              </w:rPr>
              <w:t>する時</w:t>
            </w:r>
            <w:r w:rsidR="00E73946" w:rsidRPr="00E73946">
              <w:rPr>
                <w:rFonts w:hint="eastAsia"/>
                <w:sz w:val="20"/>
                <w:szCs w:val="20"/>
                <w:lang w:val="ja-JP"/>
              </w:rPr>
              <w:t>、</w:t>
            </w:r>
            <w:r w:rsidR="00E73946">
              <w:rPr>
                <w:rFonts w:hint="eastAsia"/>
                <w:sz w:val="20"/>
                <w:szCs w:val="20"/>
                <w:lang w:val="ja-JP"/>
              </w:rPr>
              <w:t>選択肢を準備していないことに気</w:t>
            </w:r>
            <w:r w:rsidR="00FD76E7">
              <w:rPr>
                <w:rFonts w:hint="eastAsia"/>
                <w:sz w:val="20"/>
                <w:szCs w:val="20"/>
                <w:lang w:val="ja-JP"/>
              </w:rPr>
              <w:t>がつ</w:t>
            </w:r>
            <w:r w:rsidR="00E73946">
              <w:rPr>
                <w:rFonts w:hint="eastAsia"/>
                <w:sz w:val="20"/>
                <w:szCs w:val="20"/>
                <w:lang w:val="ja-JP"/>
              </w:rPr>
              <w:t>いたり、先を見据えて</w:t>
            </w:r>
            <w:r w:rsidRPr="00E73946">
              <w:rPr>
                <w:sz w:val="20"/>
                <w:szCs w:val="20"/>
                <w:lang w:val="ja-JP"/>
              </w:rPr>
              <w:t>選択肢を準備</w:t>
            </w:r>
            <w:r w:rsidR="00E73946">
              <w:rPr>
                <w:rFonts w:hint="eastAsia"/>
                <w:sz w:val="20"/>
                <w:szCs w:val="20"/>
                <w:lang w:val="ja-JP"/>
              </w:rPr>
              <w:t>すること</w:t>
            </w:r>
            <w:r w:rsidR="00FD76E7">
              <w:rPr>
                <w:rFonts w:hint="eastAsia"/>
                <w:sz w:val="20"/>
                <w:szCs w:val="20"/>
                <w:lang w:val="ja-JP"/>
              </w:rPr>
              <w:t>の価値を</w:t>
            </w:r>
            <w:r w:rsidRPr="00E73946">
              <w:rPr>
                <w:sz w:val="20"/>
                <w:szCs w:val="20"/>
                <w:lang w:val="ja-JP"/>
              </w:rPr>
              <w:t>実感する。</w:t>
            </w:r>
          </w:p>
        </w:tc>
      </w:tr>
      <w:tr w:rsidR="00F62D49" w14:paraId="0D1AF68F" w14:textId="77777777" w:rsidTr="00E07FF5">
        <w:trPr>
          <w:trHeight w:val="1196"/>
        </w:trPr>
        <w:tc>
          <w:tcPr>
            <w:tcW w:w="9704"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2D3455AB" w14:textId="60D098E6" w:rsidR="00F62D49" w:rsidRPr="00E73946" w:rsidRDefault="008503B9">
            <w:pPr>
              <w:rPr>
                <w:sz w:val="20"/>
                <w:szCs w:val="20"/>
                <w:lang w:val="ja-JP"/>
              </w:rPr>
            </w:pPr>
            <w:r w:rsidRPr="00E73946">
              <w:rPr>
                <w:sz w:val="20"/>
                <w:szCs w:val="20"/>
                <w:lang w:val="ja-JP"/>
              </w:rPr>
              <w:t>＜教材＞５つの場面のカード</w:t>
            </w:r>
            <w:r w:rsidR="00E73946">
              <w:rPr>
                <w:rFonts w:hint="eastAsia"/>
                <w:sz w:val="20"/>
                <w:szCs w:val="20"/>
                <w:lang w:val="ja-JP"/>
              </w:rPr>
              <w:t>＋裏面</w:t>
            </w:r>
          </w:p>
          <w:p w14:paraId="4BC7417C" w14:textId="78B8E051" w:rsidR="00F62D49" w:rsidRPr="00E73946" w:rsidRDefault="008503B9">
            <w:pPr>
              <w:jc w:val="left"/>
              <w:rPr>
                <w:sz w:val="20"/>
                <w:szCs w:val="20"/>
              </w:rPr>
            </w:pPr>
            <w:r w:rsidRPr="00E73946">
              <w:rPr>
                <w:sz w:val="20"/>
                <w:szCs w:val="20"/>
              </w:rPr>
              <w:t>①</w:t>
            </w:r>
            <w:r w:rsidRPr="00E73946">
              <w:rPr>
                <w:sz w:val="20"/>
                <w:szCs w:val="20"/>
                <w:lang w:val="ja-JP"/>
              </w:rPr>
              <w:t>（桃太郎の決断の場面）おじいさん、おばあさんから鬼の話を聞いた時、どんな選択があったのか。</w:t>
            </w:r>
          </w:p>
          <w:p w14:paraId="36280D03" w14:textId="1D6FE4B1" w:rsidR="00F62D49" w:rsidRPr="00E73946" w:rsidRDefault="008503B9">
            <w:pPr>
              <w:jc w:val="left"/>
              <w:rPr>
                <w:sz w:val="20"/>
                <w:szCs w:val="20"/>
              </w:rPr>
            </w:pPr>
            <w:r w:rsidRPr="00E73946">
              <w:rPr>
                <w:sz w:val="20"/>
                <w:szCs w:val="20"/>
              </w:rPr>
              <w:t>②</w:t>
            </w:r>
            <w:r w:rsidRPr="00E73946">
              <w:rPr>
                <w:sz w:val="20"/>
                <w:szCs w:val="20"/>
                <w:lang w:val="ja-JP"/>
              </w:rPr>
              <w:t>（旅立ちの場面）おばあさんからきびだんごを受け取った時、どんな選択があったのか。</w:t>
            </w:r>
          </w:p>
          <w:p w14:paraId="3987F333" w14:textId="52A90340" w:rsidR="00F62D49" w:rsidRPr="00E73946" w:rsidRDefault="008503B9">
            <w:pPr>
              <w:jc w:val="left"/>
              <w:rPr>
                <w:sz w:val="20"/>
                <w:szCs w:val="20"/>
                <w:lang w:val="ja-JP"/>
              </w:rPr>
            </w:pPr>
            <w:r w:rsidRPr="00E73946">
              <w:rPr>
                <w:sz w:val="20"/>
                <w:szCs w:val="20"/>
              </w:rPr>
              <w:t>③</w:t>
            </w:r>
            <w:r w:rsidRPr="00E73946">
              <w:rPr>
                <w:sz w:val="20"/>
                <w:szCs w:val="20"/>
                <w:lang w:val="ja-JP"/>
              </w:rPr>
              <w:t>（犬猿雉に出会った場面）きびだんごを渡す時、どんな選択があったのか。</w:t>
            </w:r>
          </w:p>
          <w:p w14:paraId="2F89AD77" w14:textId="5D959047" w:rsidR="00F62D49" w:rsidRPr="00E73946" w:rsidRDefault="008503B9">
            <w:pPr>
              <w:jc w:val="left"/>
              <w:rPr>
                <w:sz w:val="20"/>
                <w:szCs w:val="20"/>
              </w:rPr>
            </w:pPr>
            <w:r w:rsidRPr="00E73946">
              <w:rPr>
                <w:sz w:val="20"/>
                <w:szCs w:val="20"/>
              </w:rPr>
              <w:t>④</w:t>
            </w:r>
            <w:r w:rsidRPr="00E73946">
              <w:rPr>
                <w:sz w:val="20"/>
                <w:szCs w:val="20"/>
                <w:lang w:val="ja-JP"/>
              </w:rPr>
              <w:t>（鬼ヶ島へ向かっている場面）旅の途中、どんな会話があって、どんな選択があったのか。</w:t>
            </w:r>
          </w:p>
          <w:p w14:paraId="4FD08213" w14:textId="06C8C66B" w:rsidR="00F62D49" w:rsidRPr="00E73946" w:rsidRDefault="008503B9">
            <w:pPr>
              <w:jc w:val="left"/>
              <w:rPr>
                <w:sz w:val="20"/>
                <w:szCs w:val="20"/>
              </w:rPr>
            </w:pPr>
            <w:r w:rsidRPr="00E73946">
              <w:rPr>
                <w:sz w:val="20"/>
                <w:szCs w:val="20"/>
              </w:rPr>
              <w:t>⑤</w:t>
            </w:r>
            <w:r w:rsidRPr="00E73946">
              <w:rPr>
                <w:sz w:val="20"/>
                <w:szCs w:val="20"/>
                <w:lang w:val="ja-JP"/>
              </w:rPr>
              <w:t>（鬼と対峙した場面）彼らが対峙した時、どんな選択があったのか。</w:t>
            </w:r>
          </w:p>
        </w:tc>
      </w:tr>
      <w:tr w:rsidR="00F62D49" w14:paraId="468AE3BB" w14:textId="77777777">
        <w:trPr>
          <w:trHeight w:val="260"/>
        </w:trPr>
        <w:tc>
          <w:tcPr>
            <w:tcW w:w="9704"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5E7195C1" w14:textId="6AF0F661" w:rsidR="00F62D49" w:rsidRDefault="008503B9">
            <w:pPr>
              <w:jc w:val="left"/>
            </w:pPr>
            <w:r>
              <w:rPr>
                <w:rFonts w:ascii="ＭＳ 明朝" w:eastAsia="ＭＳ 明朝" w:hAnsi="ＭＳ 明朝" w:cs="ＭＳ 明朝"/>
              </w:rPr>
              <w:t>○</w:t>
            </w:r>
            <w:r>
              <w:rPr>
                <w:lang w:val="ja-JP"/>
              </w:rPr>
              <w:t>本時の展開</w:t>
            </w:r>
          </w:p>
        </w:tc>
      </w:tr>
      <w:tr w:rsidR="00F62D49" w14:paraId="7239B7EA" w14:textId="77777777" w:rsidTr="008F386F">
        <w:trPr>
          <w:trHeight w:val="270"/>
        </w:trPr>
        <w:tc>
          <w:tcPr>
            <w:tcW w:w="441"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tcPr>
          <w:p w14:paraId="594F55DF" w14:textId="77777777" w:rsidR="00F62D49" w:rsidRDefault="00F62D49"/>
        </w:tc>
        <w:tc>
          <w:tcPr>
            <w:tcW w:w="5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9E3D27" w14:textId="77777777" w:rsidR="00F62D49" w:rsidRDefault="008503B9">
            <w:pPr>
              <w:jc w:val="center"/>
            </w:pPr>
            <w:r>
              <w:rPr>
                <w:lang w:val="ja-JP"/>
              </w:rPr>
              <w:t>学習内容（生徒の立場）</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CE5A5" w14:textId="77777777" w:rsidR="00F62D49" w:rsidRDefault="008503B9">
            <w:pPr>
              <w:jc w:val="center"/>
            </w:pPr>
            <w:r>
              <w:rPr>
                <w:lang w:val="ja-JP"/>
              </w:rPr>
              <w:t>支援上の配慮＆教師のセリフ</w:t>
            </w:r>
          </w:p>
        </w:tc>
        <w:tc>
          <w:tcPr>
            <w:tcW w:w="757"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tcPr>
          <w:p w14:paraId="3622DB09" w14:textId="77777777" w:rsidR="00F62D49" w:rsidRDefault="008503B9">
            <w:pPr>
              <w:jc w:val="center"/>
            </w:pPr>
            <w:r>
              <w:rPr>
                <w:lang w:val="ja-JP"/>
              </w:rPr>
              <w:t>備考</w:t>
            </w:r>
          </w:p>
        </w:tc>
      </w:tr>
      <w:tr w:rsidR="00F62D49" w14:paraId="6E429C8C" w14:textId="77777777" w:rsidTr="008F386F">
        <w:trPr>
          <w:trHeight w:val="4408"/>
        </w:trPr>
        <w:tc>
          <w:tcPr>
            <w:tcW w:w="441" w:type="dxa"/>
            <w:tcBorders>
              <w:top w:val="single" w:sz="4" w:space="0" w:color="000000"/>
              <w:left w:val="single" w:sz="8" w:space="0" w:color="000000"/>
              <w:bottom w:val="dotted" w:sz="4" w:space="0" w:color="000000"/>
              <w:right w:val="single" w:sz="4" w:space="0" w:color="000000"/>
            </w:tcBorders>
            <w:shd w:val="clear" w:color="auto" w:fill="auto"/>
            <w:tcMar>
              <w:top w:w="80" w:type="dxa"/>
              <w:left w:w="80" w:type="dxa"/>
              <w:bottom w:w="80" w:type="dxa"/>
              <w:right w:w="80" w:type="dxa"/>
            </w:tcMar>
          </w:tcPr>
          <w:p w14:paraId="2B518F6F" w14:textId="77777777" w:rsidR="00F62D49" w:rsidRDefault="008503B9">
            <w:pPr>
              <w:jc w:val="left"/>
            </w:pPr>
            <w:r>
              <w:rPr>
                <w:lang w:val="ja-JP"/>
              </w:rPr>
              <w:t>導入</w:t>
            </w:r>
          </w:p>
        </w:tc>
        <w:tc>
          <w:tcPr>
            <w:tcW w:w="5246"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72F85FE0" w14:textId="0FC4277A" w:rsidR="00F62D49" w:rsidRPr="00E07FF5" w:rsidRDefault="00C040B7">
            <w:pPr>
              <w:rPr>
                <w:sz w:val="20"/>
                <w:szCs w:val="20"/>
              </w:rPr>
            </w:pPr>
            <w:r>
              <w:rPr>
                <w:sz w:val="20"/>
                <w:szCs w:val="20"/>
                <w:lang w:val="ja-JP"/>
              </w:rPr>
              <w:t>１　桃太郎のエンディング「めでたし、めでたし」の場面を見せ</w:t>
            </w:r>
            <w:r>
              <w:rPr>
                <w:rFonts w:hint="eastAsia"/>
                <w:sz w:val="20"/>
                <w:szCs w:val="20"/>
                <w:lang w:val="ja-JP"/>
              </w:rPr>
              <w:t>、</w:t>
            </w:r>
            <w:r w:rsidR="00474F4C">
              <w:rPr>
                <w:rFonts w:hint="eastAsia"/>
                <w:sz w:val="20"/>
                <w:szCs w:val="20"/>
              </w:rPr>
              <w:t>１回目の授業後</w:t>
            </w:r>
            <w:r>
              <w:rPr>
                <w:rFonts w:hint="eastAsia"/>
                <w:sz w:val="20"/>
                <w:szCs w:val="20"/>
                <w:lang w:val="ja-JP"/>
              </w:rPr>
              <w:t>の生徒</w:t>
            </w:r>
            <w:r w:rsidR="00474F4C">
              <w:rPr>
                <w:rFonts w:hint="eastAsia"/>
                <w:sz w:val="20"/>
                <w:szCs w:val="20"/>
                <w:lang w:val="ja-JP"/>
              </w:rPr>
              <w:t>たち</w:t>
            </w:r>
            <w:r>
              <w:rPr>
                <w:rFonts w:hint="eastAsia"/>
                <w:sz w:val="20"/>
                <w:szCs w:val="20"/>
                <w:lang w:val="ja-JP"/>
              </w:rPr>
              <w:t>の意見を共有する</w:t>
            </w:r>
            <w:r w:rsidR="008503B9" w:rsidRPr="00E07FF5">
              <w:rPr>
                <w:sz w:val="20"/>
                <w:szCs w:val="20"/>
                <w:lang w:val="ja-JP"/>
              </w:rPr>
              <w:t>。</w:t>
            </w:r>
            <w:r w:rsidR="00474F4C">
              <w:rPr>
                <w:rFonts w:hint="eastAsia"/>
                <w:sz w:val="20"/>
                <w:szCs w:val="20"/>
                <w:lang w:val="ja-JP"/>
              </w:rPr>
              <w:t>（前授業の復習）</w:t>
            </w:r>
          </w:p>
          <w:p w14:paraId="672F754E" w14:textId="7DC01FA1" w:rsidR="00F62D49" w:rsidRPr="00E07FF5" w:rsidRDefault="00F62D49">
            <w:pPr>
              <w:rPr>
                <w:sz w:val="20"/>
                <w:szCs w:val="20"/>
              </w:rPr>
            </w:pPr>
          </w:p>
          <w:p w14:paraId="76E8E017" w14:textId="0F4A58EE" w:rsidR="00474F4C" w:rsidRDefault="008503B9">
            <w:pPr>
              <w:rPr>
                <w:sz w:val="20"/>
                <w:szCs w:val="20"/>
                <w:lang w:val="ja-JP"/>
              </w:rPr>
            </w:pPr>
            <w:r w:rsidRPr="00E07FF5">
              <w:rPr>
                <w:sz w:val="20"/>
                <w:szCs w:val="20"/>
                <w:lang w:val="ja-JP"/>
              </w:rPr>
              <w:t xml:space="preserve">２　</w:t>
            </w:r>
            <w:r w:rsidR="00474F4C">
              <w:rPr>
                <w:rFonts w:hint="eastAsia"/>
                <w:sz w:val="20"/>
                <w:szCs w:val="20"/>
                <w:lang w:val="ja-JP"/>
              </w:rPr>
              <w:t>桃太郎の捉え方は様々あるが、前回の授業の続きとして</w:t>
            </w:r>
            <w:r w:rsidR="00A436E4">
              <w:rPr>
                <w:rFonts w:hint="eastAsia"/>
                <w:sz w:val="20"/>
                <w:szCs w:val="20"/>
                <w:lang w:val="ja-JP"/>
              </w:rPr>
              <w:t>スタートする</w:t>
            </w:r>
            <w:r w:rsidR="00474F4C">
              <w:rPr>
                <w:rFonts w:hint="eastAsia"/>
                <w:sz w:val="20"/>
                <w:szCs w:val="20"/>
                <w:lang w:val="ja-JP"/>
              </w:rPr>
              <w:t>ことを確認</w:t>
            </w:r>
            <w:r w:rsidR="00802E87">
              <w:rPr>
                <w:rFonts w:hint="eastAsia"/>
                <w:sz w:val="20"/>
                <w:szCs w:val="20"/>
                <w:lang w:val="ja-JP"/>
              </w:rPr>
              <w:t>し、学習目標を知る</w:t>
            </w:r>
            <w:r w:rsidR="00474F4C">
              <w:rPr>
                <w:rFonts w:hint="eastAsia"/>
                <w:sz w:val="20"/>
                <w:szCs w:val="20"/>
                <w:lang w:val="ja-JP"/>
              </w:rPr>
              <w:t>。</w:t>
            </w:r>
          </w:p>
          <w:p w14:paraId="6ED3E38C" w14:textId="2A6D5E6D" w:rsidR="00474F4C" w:rsidRDefault="00474F4C">
            <w:pPr>
              <w:rPr>
                <w:sz w:val="20"/>
                <w:szCs w:val="20"/>
                <w:lang w:val="ja-JP"/>
              </w:rPr>
            </w:pPr>
            <w:r>
              <w:rPr>
                <w:rFonts w:hint="eastAsia"/>
                <w:sz w:val="20"/>
                <w:szCs w:val="20"/>
                <w:lang w:val="ja-JP"/>
              </w:rPr>
              <w:t>ⅰ．（現在の視点）桃太郎が鬼太郎のお父さんを殺害した事実は消すことができない。→悲しんだ鬼太郎を知って後悔する。</w:t>
            </w:r>
          </w:p>
          <w:p w14:paraId="4B7C9FF7" w14:textId="0C084D54" w:rsidR="00474F4C" w:rsidRDefault="00474F4C">
            <w:pPr>
              <w:rPr>
                <w:sz w:val="20"/>
                <w:szCs w:val="20"/>
                <w:lang w:val="ja-JP"/>
              </w:rPr>
            </w:pPr>
            <w:r>
              <w:rPr>
                <w:rFonts w:hint="eastAsia"/>
                <w:sz w:val="20"/>
                <w:szCs w:val="20"/>
                <w:lang w:val="ja-JP"/>
              </w:rPr>
              <w:t>ⅱ．タイムマシーンがあったとしたらどうしたいか考える。→殺さないやり方はなかったのか？</w:t>
            </w:r>
          </w:p>
          <w:p w14:paraId="7A479636" w14:textId="00AB19F0" w:rsidR="00474F4C" w:rsidRDefault="00474F4C">
            <w:pPr>
              <w:rPr>
                <w:sz w:val="20"/>
                <w:szCs w:val="20"/>
                <w:lang w:val="ja-JP"/>
              </w:rPr>
            </w:pPr>
          </w:p>
          <w:p w14:paraId="275A7E5F" w14:textId="135A2BE5" w:rsidR="00474F4C" w:rsidRDefault="00474F4C">
            <w:pPr>
              <w:rPr>
                <w:sz w:val="20"/>
                <w:szCs w:val="20"/>
                <w:lang w:val="ja-JP"/>
              </w:rPr>
            </w:pPr>
          </w:p>
          <w:p w14:paraId="55AECA84" w14:textId="5F5BD617" w:rsidR="00474F4C" w:rsidRDefault="00474F4C">
            <w:pPr>
              <w:rPr>
                <w:sz w:val="20"/>
                <w:szCs w:val="20"/>
                <w:lang w:val="ja-JP"/>
              </w:rPr>
            </w:pPr>
          </w:p>
          <w:p w14:paraId="2D9C1926" w14:textId="50B713F3" w:rsidR="00474F4C" w:rsidRDefault="00474F4C">
            <w:pPr>
              <w:rPr>
                <w:sz w:val="20"/>
                <w:szCs w:val="20"/>
                <w:lang w:val="ja-JP"/>
              </w:rPr>
            </w:pPr>
          </w:p>
          <w:p w14:paraId="587D8F8F" w14:textId="77777777" w:rsidR="00474F4C" w:rsidRDefault="00474F4C">
            <w:pPr>
              <w:rPr>
                <w:sz w:val="20"/>
                <w:szCs w:val="20"/>
                <w:lang w:val="ja-JP"/>
              </w:rPr>
            </w:pPr>
          </w:p>
          <w:p w14:paraId="22B40DCD" w14:textId="02C92971" w:rsidR="00F62D49" w:rsidRPr="00E07FF5" w:rsidRDefault="00474F4C">
            <w:pPr>
              <w:rPr>
                <w:sz w:val="20"/>
                <w:szCs w:val="20"/>
              </w:rPr>
            </w:pPr>
            <w:r>
              <w:rPr>
                <w:rFonts w:hint="eastAsia"/>
                <w:sz w:val="20"/>
                <w:szCs w:val="20"/>
                <w:lang w:val="ja-JP"/>
              </w:rPr>
              <w:t>ⅲ．</w:t>
            </w:r>
            <w:r w:rsidR="008503B9" w:rsidRPr="00E07FF5">
              <w:rPr>
                <w:sz w:val="20"/>
                <w:szCs w:val="20"/>
                <w:lang w:val="ja-JP"/>
              </w:rPr>
              <w:t>物語の中では、どの場面にタイムスリップすれば良いのか考える。</w:t>
            </w:r>
          </w:p>
          <w:p w14:paraId="70822A7E" w14:textId="77777777" w:rsidR="00F62D49" w:rsidRPr="00E07FF5" w:rsidRDefault="008503B9">
            <w:pPr>
              <w:rPr>
                <w:sz w:val="20"/>
                <w:szCs w:val="20"/>
                <w:lang w:val="ja-JP"/>
              </w:rPr>
            </w:pPr>
            <w:r w:rsidRPr="00E07FF5">
              <w:rPr>
                <w:sz w:val="20"/>
                <w:szCs w:val="20"/>
                <w:lang w:val="ja-JP"/>
              </w:rPr>
              <w:t>－鬼と戦う場面が出てきた場合、そこでの選択肢を考える。</w:t>
            </w:r>
          </w:p>
          <w:p w14:paraId="21D07F8B" w14:textId="4D802411" w:rsidR="00BD785B" w:rsidRPr="00474F4C" w:rsidRDefault="008503B9">
            <w:pPr>
              <w:rPr>
                <w:sz w:val="20"/>
                <w:szCs w:val="20"/>
                <w:lang w:val="ja-JP"/>
              </w:rPr>
            </w:pPr>
            <w:r w:rsidRPr="00E07FF5">
              <w:rPr>
                <w:sz w:val="20"/>
                <w:szCs w:val="20"/>
                <w:lang w:val="ja-JP"/>
              </w:rPr>
              <w:t>－それ以前に、もっと良い選択場面はなかったのか考える。</w:t>
            </w:r>
          </w:p>
        </w:tc>
        <w:tc>
          <w:tcPr>
            <w:tcW w:w="3260"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11F048D8" w14:textId="77777777" w:rsidR="00474F4C" w:rsidRDefault="00474F4C">
            <w:pPr>
              <w:jc w:val="left"/>
              <w:rPr>
                <w:sz w:val="20"/>
                <w:szCs w:val="20"/>
              </w:rPr>
            </w:pPr>
          </w:p>
          <w:p w14:paraId="4A274C87" w14:textId="77777777" w:rsidR="00474F4C" w:rsidRDefault="00474F4C">
            <w:pPr>
              <w:jc w:val="left"/>
              <w:rPr>
                <w:sz w:val="20"/>
                <w:szCs w:val="20"/>
              </w:rPr>
            </w:pPr>
          </w:p>
          <w:p w14:paraId="60AFAA83" w14:textId="77777777" w:rsidR="00474F4C" w:rsidRDefault="00474F4C">
            <w:pPr>
              <w:jc w:val="left"/>
              <w:rPr>
                <w:sz w:val="20"/>
                <w:szCs w:val="20"/>
              </w:rPr>
            </w:pPr>
          </w:p>
          <w:p w14:paraId="4E2D4AC4" w14:textId="77777777" w:rsidR="00474F4C" w:rsidRDefault="00474F4C">
            <w:pPr>
              <w:jc w:val="left"/>
              <w:rPr>
                <w:sz w:val="20"/>
                <w:szCs w:val="20"/>
              </w:rPr>
            </w:pPr>
          </w:p>
          <w:p w14:paraId="56B9B4CA" w14:textId="71428411" w:rsidR="00F62D49" w:rsidRPr="00E07FF5" w:rsidRDefault="000A3EF1">
            <w:pPr>
              <w:jc w:val="left"/>
              <w:rPr>
                <w:sz w:val="20"/>
                <w:szCs w:val="20"/>
              </w:rPr>
            </w:pPr>
            <w:r>
              <w:rPr>
                <w:rFonts w:hint="eastAsia"/>
                <w:sz w:val="20"/>
                <w:szCs w:val="20"/>
              </w:rPr>
              <w:t>○</w:t>
            </w:r>
            <w:r w:rsidR="008503B9" w:rsidRPr="00E07FF5">
              <w:rPr>
                <w:sz w:val="20"/>
                <w:szCs w:val="20"/>
                <w:lang w:val="ja-JP"/>
              </w:rPr>
              <w:t>昔話「桃太郎」では桃太郎視点では</w:t>
            </w:r>
            <w:r w:rsidR="00B96AB1">
              <w:rPr>
                <w:rFonts w:hint="eastAsia"/>
                <w:sz w:val="20"/>
                <w:szCs w:val="20"/>
                <w:lang w:val="ja-JP"/>
              </w:rPr>
              <w:t>「めでたし」だった</w:t>
            </w:r>
            <w:r w:rsidR="00B96AB1">
              <w:rPr>
                <w:sz w:val="20"/>
                <w:szCs w:val="20"/>
                <w:lang w:val="ja-JP"/>
              </w:rPr>
              <w:t>。</w:t>
            </w:r>
            <w:r w:rsidR="00B96AB1">
              <w:rPr>
                <w:rFonts w:hint="eastAsia"/>
                <w:sz w:val="20"/>
                <w:szCs w:val="20"/>
                <w:lang w:val="ja-JP"/>
              </w:rPr>
              <w:t>しかし</w:t>
            </w:r>
            <w:r w:rsidR="00B96AB1">
              <w:rPr>
                <w:sz w:val="20"/>
                <w:szCs w:val="20"/>
                <w:lang w:val="ja-JP"/>
              </w:rPr>
              <w:t>鬼太郎の存在を感じるとそう見え</w:t>
            </w:r>
            <w:r w:rsidR="00B96AB1">
              <w:rPr>
                <w:rFonts w:hint="eastAsia"/>
                <w:sz w:val="20"/>
                <w:szCs w:val="20"/>
                <w:lang w:val="ja-JP"/>
              </w:rPr>
              <w:t>ない</w:t>
            </w:r>
            <w:r w:rsidR="008503B9" w:rsidRPr="00E07FF5">
              <w:rPr>
                <w:sz w:val="20"/>
                <w:szCs w:val="20"/>
                <w:lang w:val="ja-JP"/>
              </w:rPr>
              <w:t>。</w:t>
            </w:r>
            <w:r w:rsidR="00B96AB1">
              <w:rPr>
                <w:rFonts w:hint="eastAsia"/>
                <w:sz w:val="20"/>
                <w:szCs w:val="20"/>
                <w:lang w:val="ja-JP"/>
              </w:rPr>
              <w:t>物語の</w:t>
            </w:r>
            <w:r w:rsidR="00B96AB1">
              <w:rPr>
                <w:sz w:val="20"/>
                <w:szCs w:val="20"/>
                <w:lang w:val="ja-JP"/>
              </w:rPr>
              <w:t>世界</w:t>
            </w:r>
            <w:r w:rsidR="00B96AB1">
              <w:rPr>
                <w:rFonts w:hint="eastAsia"/>
                <w:sz w:val="20"/>
                <w:szCs w:val="20"/>
                <w:lang w:val="ja-JP"/>
              </w:rPr>
              <w:t>で「しあわせ」</w:t>
            </w:r>
            <w:r w:rsidR="008503B9" w:rsidRPr="00E07FF5">
              <w:rPr>
                <w:sz w:val="20"/>
                <w:szCs w:val="20"/>
                <w:lang w:val="ja-JP"/>
              </w:rPr>
              <w:t>を少しでも増やしたいと思いませんか？</w:t>
            </w:r>
          </w:p>
          <w:p w14:paraId="2D598A31" w14:textId="092412A4" w:rsidR="00F62D49" w:rsidRDefault="00EB6228">
            <w:pPr>
              <w:rPr>
                <w:sz w:val="20"/>
                <w:szCs w:val="20"/>
              </w:rPr>
            </w:pPr>
            <w:r>
              <w:rPr>
                <w:noProof/>
              </w:rPr>
              <mc:AlternateContent>
                <mc:Choice Requires="wps">
                  <w:drawing>
                    <wp:anchor distT="152400" distB="152400" distL="152400" distR="152400" simplePos="0" relativeHeight="251661312" behindDoc="0" locked="0" layoutInCell="1" allowOverlap="1" wp14:anchorId="550C33D4" wp14:editId="78AB7DF7">
                      <wp:simplePos x="0" y="0"/>
                      <wp:positionH relativeFrom="page">
                        <wp:posOffset>-3173730</wp:posOffset>
                      </wp:positionH>
                      <wp:positionV relativeFrom="page">
                        <wp:posOffset>1918970</wp:posOffset>
                      </wp:positionV>
                      <wp:extent cx="5138646" cy="457499"/>
                      <wp:effectExtent l="0" t="0" r="17780" b="25400"/>
                      <wp:wrapNone/>
                      <wp:docPr id="1073741827" name="officeArt object"/>
                      <wp:cNvGraphicFramePr/>
                      <a:graphic xmlns:a="http://schemas.openxmlformats.org/drawingml/2006/main">
                        <a:graphicData uri="http://schemas.microsoft.com/office/word/2010/wordprocessingShape">
                          <wps:wsp>
                            <wps:cNvSpPr txBox="1"/>
                            <wps:spPr>
                              <a:xfrm>
                                <a:off x="0" y="0"/>
                                <a:ext cx="5138646" cy="457499"/>
                              </a:xfrm>
                              <a:prstGeom prst="rect">
                                <a:avLst/>
                              </a:prstGeom>
                              <a:solidFill>
                                <a:srgbClr val="FFFFFF"/>
                              </a:solidFill>
                              <a:ln w="12700" cap="flat">
                                <a:solidFill>
                                  <a:srgbClr val="000000"/>
                                </a:solidFill>
                                <a:prstDash val="solid"/>
                                <a:miter lim="400000"/>
                              </a:ln>
                              <a:effectLst/>
                            </wps:spPr>
                            <wps:txbx>
                              <w:txbxContent>
                                <w:p w14:paraId="680237DE" w14:textId="77777777" w:rsidR="00F62D49" w:rsidRPr="007A5C5E" w:rsidRDefault="008503B9">
                                  <w:pPr>
                                    <w:pStyle w:val="a5"/>
                                    <w:tabs>
                                      <w:tab w:val="left" w:pos="1440"/>
                                      <w:tab w:val="left" w:pos="2880"/>
                                      <w:tab w:val="left" w:pos="4320"/>
                                      <w:tab w:val="left" w:pos="5760"/>
                                      <w:tab w:val="left" w:pos="7200"/>
                                    </w:tabs>
                                    <w:jc w:val="center"/>
                                    <w:rPr>
                                      <w:rFonts w:asciiTheme="minorHAnsi" w:eastAsiaTheme="minorHAnsi" w:hAnsiTheme="minorHAnsi"/>
                                      <w:sz w:val="22"/>
                                      <w:szCs w:val="22"/>
                                    </w:rPr>
                                  </w:pPr>
                                  <w:r w:rsidRPr="007A5C5E">
                                    <w:rPr>
                                      <w:rFonts w:asciiTheme="minorHAnsi" w:eastAsiaTheme="minorHAnsi" w:hAnsiTheme="minorHAnsi"/>
                                      <w:sz w:val="22"/>
                                      <w:szCs w:val="22"/>
                                    </w:rPr>
                                    <w:t>昔話「桃太郎」でタイムスリップして、過去に戻り、物語がエンディングを迎える時、しあわせを増やすための選択肢を考えよう。</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550C33D4" id="_x0000_s1029" type="#_x0000_t202" style="position:absolute;left:0;text-align:left;margin-left:-249.9pt;margin-top:151.1pt;width:404.6pt;height:36pt;z-index:251661312;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" strokeweight="1pt">
                      <v:stroke miterlimit="4"/>
                      <v:textbox inset="45719emu,45719emu,45719emu,45719emu">
                        <w:txbxContent>
                          <w:p w14:paraId="680237DE" w14:textId="77777777" w:rsidR="00F62D49" w:rsidRPr="007A5C5E" w:rsidRDefault="008503B9">
                            <w:pPr>
                              <w:pStyle w:val="a5"/>
                              <w:tabs>
                                <w:tab w:val="left" w:pos="1440"/>
                                <w:tab w:val="left" w:pos="2880"/>
                                <w:tab w:val="left" w:pos="4320"/>
                                <w:tab w:val="left" w:pos="5760"/>
                                <w:tab w:val="left" w:pos="7200"/>
                              </w:tabs>
                              <w:jc w:val="center"/>
                              <w:rPr>
                                <w:rFonts w:asciiTheme="minorHAnsi" w:eastAsiaTheme="minorHAnsi" w:hAnsiTheme="minorHAnsi"/>
                                <w:sz w:val="22"/>
                                <w:szCs w:val="22"/>
                              </w:rPr>
                            </w:pPr>
                            <w:r w:rsidRPr="007A5C5E">
                              <w:rPr>
                                <w:rFonts w:asciiTheme="minorHAnsi" w:eastAsiaTheme="minorHAnsi" w:hAnsiTheme="minorHAnsi"/>
                                <w:sz w:val="22"/>
                                <w:szCs w:val="22"/>
                              </w:rPr>
                              <w:t>昔話「桃太郎」でタイムスリップして、過去に戻り、物語がエンディングを迎える時、しあわせを増やすための選択肢を考えよう。</w:t>
                            </w:r>
                          </w:p>
                        </w:txbxContent>
                      </v:textbox>
                      <w10:wrap anchorx="page" anchory="page"/>
                    </v:shape>
                  </w:pict>
                </mc:Fallback>
              </mc:AlternateContent>
            </w:r>
          </w:p>
          <w:p w14:paraId="01BE3BC7" w14:textId="4958742E" w:rsidR="007C2A5A" w:rsidRDefault="007C2A5A">
            <w:pPr>
              <w:rPr>
                <w:sz w:val="20"/>
                <w:szCs w:val="20"/>
              </w:rPr>
            </w:pPr>
          </w:p>
          <w:p w14:paraId="63F94919" w14:textId="77777777" w:rsidR="00474F4C" w:rsidRDefault="00474F4C">
            <w:pPr>
              <w:rPr>
                <w:sz w:val="20"/>
                <w:szCs w:val="20"/>
              </w:rPr>
            </w:pPr>
          </w:p>
          <w:p w14:paraId="6D76305A" w14:textId="4203EE30" w:rsidR="00474F4C" w:rsidRDefault="00474F4C">
            <w:pPr>
              <w:rPr>
                <w:sz w:val="20"/>
                <w:szCs w:val="20"/>
              </w:rPr>
            </w:pPr>
          </w:p>
          <w:p w14:paraId="6A29D897" w14:textId="50BAB462" w:rsidR="00474F4C" w:rsidRDefault="00474F4C">
            <w:pPr>
              <w:rPr>
                <w:sz w:val="20"/>
                <w:szCs w:val="20"/>
              </w:rPr>
            </w:pPr>
          </w:p>
          <w:p w14:paraId="62670846" w14:textId="77777777" w:rsidR="00474F4C" w:rsidRPr="00E07FF5" w:rsidRDefault="00474F4C">
            <w:pPr>
              <w:rPr>
                <w:sz w:val="20"/>
                <w:szCs w:val="20"/>
              </w:rPr>
            </w:pPr>
          </w:p>
          <w:p w14:paraId="5F17475A" w14:textId="7C775840" w:rsidR="00F62D49" w:rsidRPr="00E07FF5" w:rsidRDefault="00F62D49">
            <w:pPr>
              <w:rPr>
                <w:sz w:val="20"/>
                <w:szCs w:val="20"/>
              </w:rPr>
            </w:pPr>
          </w:p>
          <w:p w14:paraId="1B192176" w14:textId="6814F9BB" w:rsidR="00F62D49" w:rsidRPr="00E07FF5" w:rsidRDefault="008F386F">
            <w:pPr>
              <w:jc w:val="left"/>
              <w:rPr>
                <w:sz w:val="20"/>
                <w:szCs w:val="20"/>
              </w:rPr>
            </w:pPr>
            <w:r>
              <w:rPr>
                <w:rFonts w:hint="eastAsia"/>
                <w:sz w:val="20"/>
                <w:szCs w:val="20"/>
              </w:rPr>
              <w:t>○生徒がリクエストした過去の場面をスライドで提示する。（５シーンに帰結させていく。）そこでは、他に</w:t>
            </w:r>
            <w:r w:rsidR="00474F4C">
              <w:rPr>
                <w:rFonts w:hint="eastAsia"/>
                <w:sz w:val="20"/>
                <w:szCs w:val="20"/>
              </w:rPr>
              <w:t>選択肢があるのかその場で簡単に聞く。</w:t>
            </w:r>
          </w:p>
        </w:tc>
        <w:tc>
          <w:tcPr>
            <w:tcW w:w="757" w:type="dxa"/>
            <w:tcBorders>
              <w:top w:val="single" w:sz="4" w:space="0" w:color="000000"/>
              <w:left w:val="single" w:sz="4" w:space="0" w:color="000000"/>
              <w:bottom w:val="dotted" w:sz="4" w:space="0" w:color="000000"/>
              <w:right w:val="single" w:sz="8" w:space="0" w:color="000000"/>
            </w:tcBorders>
            <w:shd w:val="clear" w:color="auto" w:fill="auto"/>
            <w:tcMar>
              <w:top w:w="80" w:type="dxa"/>
              <w:left w:w="80" w:type="dxa"/>
              <w:bottom w:w="80" w:type="dxa"/>
              <w:right w:w="80" w:type="dxa"/>
            </w:tcMar>
          </w:tcPr>
          <w:p w14:paraId="7BDAF211" w14:textId="7FECD0F7" w:rsidR="00F62D49" w:rsidRPr="00F53070" w:rsidRDefault="00F53070">
            <w:pPr>
              <w:rPr>
                <w:rFonts w:hint="eastAsia"/>
                <w:sz w:val="20"/>
                <w:szCs w:val="20"/>
              </w:rPr>
            </w:pPr>
            <w:r w:rsidRPr="00F53070">
              <w:rPr>
                <w:rFonts w:hint="eastAsia"/>
                <w:sz w:val="20"/>
                <w:szCs w:val="20"/>
              </w:rPr>
              <w:t>5分</w:t>
            </w:r>
          </w:p>
          <w:p w14:paraId="19858152" w14:textId="77777777" w:rsidR="00F53070" w:rsidRPr="00F53070" w:rsidRDefault="00F53070">
            <w:pPr>
              <w:rPr>
                <w:rFonts w:hint="eastAsia"/>
                <w:sz w:val="20"/>
                <w:szCs w:val="20"/>
              </w:rPr>
            </w:pPr>
          </w:p>
          <w:p w14:paraId="31BEE61B" w14:textId="77777777" w:rsidR="00F53070" w:rsidRPr="00F53070" w:rsidRDefault="00F53070">
            <w:pPr>
              <w:rPr>
                <w:rFonts w:hint="eastAsia"/>
                <w:sz w:val="20"/>
                <w:szCs w:val="20"/>
              </w:rPr>
            </w:pPr>
          </w:p>
          <w:p w14:paraId="038E5FF2" w14:textId="77777777" w:rsidR="00F53070" w:rsidRPr="00F53070" w:rsidRDefault="00F53070">
            <w:pPr>
              <w:rPr>
                <w:rFonts w:hint="eastAsia"/>
                <w:sz w:val="20"/>
                <w:szCs w:val="20"/>
              </w:rPr>
            </w:pPr>
          </w:p>
          <w:p w14:paraId="08037AFE" w14:textId="3B198EC3" w:rsidR="00F53070" w:rsidRPr="00F53070" w:rsidRDefault="00F53070">
            <w:pPr>
              <w:rPr>
                <w:rFonts w:hint="eastAsia"/>
                <w:sz w:val="20"/>
                <w:szCs w:val="20"/>
              </w:rPr>
            </w:pPr>
            <w:r w:rsidRPr="00F53070">
              <w:rPr>
                <w:rFonts w:hint="eastAsia"/>
                <w:sz w:val="20"/>
                <w:szCs w:val="20"/>
              </w:rPr>
              <w:t>10分</w:t>
            </w:r>
          </w:p>
          <w:p w14:paraId="08921EF8" w14:textId="77777777" w:rsidR="00F53070" w:rsidRPr="00F53070" w:rsidRDefault="00F53070">
            <w:pPr>
              <w:rPr>
                <w:rFonts w:hint="eastAsia"/>
                <w:sz w:val="20"/>
                <w:szCs w:val="20"/>
              </w:rPr>
            </w:pPr>
          </w:p>
          <w:p w14:paraId="68BAC883" w14:textId="77777777" w:rsidR="00F53070" w:rsidRPr="00F53070" w:rsidRDefault="00F53070">
            <w:pPr>
              <w:rPr>
                <w:rFonts w:hint="eastAsia"/>
                <w:sz w:val="20"/>
                <w:szCs w:val="20"/>
              </w:rPr>
            </w:pPr>
          </w:p>
          <w:p w14:paraId="60AB412C" w14:textId="77777777" w:rsidR="00F53070" w:rsidRPr="00F53070" w:rsidRDefault="00F53070">
            <w:pPr>
              <w:rPr>
                <w:rFonts w:hint="eastAsia"/>
                <w:sz w:val="20"/>
                <w:szCs w:val="20"/>
              </w:rPr>
            </w:pPr>
          </w:p>
          <w:p w14:paraId="24F0314B" w14:textId="77777777" w:rsidR="00F53070" w:rsidRPr="00F53070" w:rsidRDefault="00F53070">
            <w:pPr>
              <w:rPr>
                <w:rFonts w:hint="eastAsia"/>
                <w:sz w:val="20"/>
                <w:szCs w:val="20"/>
              </w:rPr>
            </w:pPr>
          </w:p>
          <w:p w14:paraId="2D9FCAD6" w14:textId="77777777" w:rsidR="00F53070" w:rsidRPr="00F53070" w:rsidRDefault="00F53070">
            <w:pPr>
              <w:rPr>
                <w:rFonts w:hint="eastAsia"/>
                <w:sz w:val="20"/>
                <w:szCs w:val="20"/>
              </w:rPr>
            </w:pPr>
          </w:p>
          <w:p w14:paraId="66353D3F" w14:textId="77777777" w:rsidR="00F53070" w:rsidRPr="00F53070" w:rsidRDefault="00F53070">
            <w:pPr>
              <w:rPr>
                <w:rFonts w:hint="eastAsia"/>
                <w:sz w:val="20"/>
                <w:szCs w:val="20"/>
              </w:rPr>
            </w:pPr>
          </w:p>
          <w:p w14:paraId="237B7AFF" w14:textId="77777777" w:rsidR="00F53070" w:rsidRPr="00F53070" w:rsidRDefault="00F53070">
            <w:pPr>
              <w:rPr>
                <w:rFonts w:hint="eastAsia"/>
                <w:sz w:val="20"/>
                <w:szCs w:val="20"/>
              </w:rPr>
            </w:pPr>
          </w:p>
          <w:p w14:paraId="532A4BB2" w14:textId="77777777" w:rsidR="00F53070" w:rsidRPr="00F53070" w:rsidRDefault="00F53070">
            <w:pPr>
              <w:rPr>
                <w:rFonts w:hint="eastAsia"/>
                <w:sz w:val="20"/>
                <w:szCs w:val="20"/>
              </w:rPr>
            </w:pPr>
          </w:p>
          <w:p w14:paraId="18A6DB4F" w14:textId="77777777" w:rsidR="00F53070" w:rsidRPr="00F53070" w:rsidRDefault="00F53070">
            <w:pPr>
              <w:rPr>
                <w:rFonts w:hint="eastAsia"/>
                <w:sz w:val="20"/>
                <w:szCs w:val="20"/>
              </w:rPr>
            </w:pPr>
          </w:p>
          <w:p w14:paraId="543831E6" w14:textId="77777777" w:rsidR="00F53070" w:rsidRPr="00F53070" w:rsidRDefault="00F53070">
            <w:pPr>
              <w:rPr>
                <w:rFonts w:hint="eastAsia"/>
                <w:sz w:val="20"/>
                <w:szCs w:val="20"/>
              </w:rPr>
            </w:pPr>
          </w:p>
          <w:p w14:paraId="0ADF3A58" w14:textId="77777777" w:rsidR="00F53070" w:rsidRPr="00F53070" w:rsidRDefault="00F53070">
            <w:pPr>
              <w:rPr>
                <w:rFonts w:hint="eastAsia"/>
                <w:sz w:val="20"/>
                <w:szCs w:val="20"/>
              </w:rPr>
            </w:pPr>
          </w:p>
          <w:p w14:paraId="30CE0A20" w14:textId="77777777" w:rsidR="00F53070" w:rsidRPr="00F53070" w:rsidRDefault="00F53070">
            <w:pPr>
              <w:rPr>
                <w:rFonts w:hint="eastAsia"/>
                <w:sz w:val="20"/>
                <w:szCs w:val="20"/>
              </w:rPr>
            </w:pPr>
          </w:p>
          <w:p w14:paraId="6B674464" w14:textId="77777777" w:rsidR="00F53070" w:rsidRPr="00F53070" w:rsidRDefault="00F53070">
            <w:pPr>
              <w:rPr>
                <w:rFonts w:hint="eastAsia"/>
                <w:sz w:val="20"/>
                <w:szCs w:val="20"/>
              </w:rPr>
            </w:pPr>
          </w:p>
          <w:p w14:paraId="73B79734" w14:textId="77777777" w:rsidR="00F53070" w:rsidRPr="00F53070" w:rsidRDefault="00F53070">
            <w:pPr>
              <w:rPr>
                <w:rFonts w:hint="eastAsia"/>
                <w:sz w:val="20"/>
                <w:szCs w:val="20"/>
              </w:rPr>
            </w:pPr>
          </w:p>
          <w:p w14:paraId="65308EDD" w14:textId="77777777" w:rsidR="00F53070" w:rsidRPr="00F53070" w:rsidRDefault="00F53070">
            <w:pPr>
              <w:rPr>
                <w:rFonts w:hint="eastAsia"/>
                <w:sz w:val="20"/>
                <w:szCs w:val="20"/>
              </w:rPr>
            </w:pPr>
          </w:p>
          <w:p w14:paraId="12E5A08F" w14:textId="77777777" w:rsidR="00F53070" w:rsidRPr="00F53070" w:rsidRDefault="00F53070">
            <w:pPr>
              <w:rPr>
                <w:rFonts w:hint="eastAsia"/>
                <w:sz w:val="20"/>
                <w:szCs w:val="20"/>
              </w:rPr>
            </w:pPr>
          </w:p>
          <w:p w14:paraId="2E257692" w14:textId="77777777" w:rsidR="00F53070" w:rsidRPr="00F53070" w:rsidRDefault="00F53070">
            <w:pPr>
              <w:rPr>
                <w:rFonts w:hint="eastAsia"/>
                <w:sz w:val="20"/>
                <w:szCs w:val="20"/>
              </w:rPr>
            </w:pPr>
          </w:p>
        </w:tc>
      </w:tr>
      <w:tr w:rsidR="00F62D49" w14:paraId="139C3765" w14:textId="77777777" w:rsidTr="008F386F">
        <w:trPr>
          <w:trHeight w:val="3620"/>
        </w:trPr>
        <w:tc>
          <w:tcPr>
            <w:tcW w:w="441" w:type="dxa"/>
            <w:tcBorders>
              <w:top w:val="dotted" w:sz="4" w:space="0" w:color="000000"/>
              <w:left w:val="single" w:sz="8" w:space="0" w:color="000000"/>
              <w:bottom w:val="dotted" w:sz="4" w:space="0" w:color="000000"/>
              <w:right w:val="single" w:sz="4" w:space="0" w:color="000000"/>
            </w:tcBorders>
            <w:shd w:val="clear" w:color="auto" w:fill="auto"/>
            <w:tcMar>
              <w:top w:w="80" w:type="dxa"/>
              <w:left w:w="80" w:type="dxa"/>
              <w:bottom w:w="80" w:type="dxa"/>
              <w:right w:w="80" w:type="dxa"/>
            </w:tcMar>
          </w:tcPr>
          <w:p w14:paraId="0C7C9B14" w14:textId="77777777" w:rsidR="00F62D49" w:rsidRDefault="008503B9">
            <w:pPr>
              <w:jc w:val="left"/>
            </w:pPr>
            <w:r>
              <w:rPr>
                <w:lang w:val="ja-JP"/>
              </w:rPr>
              <w:t>展開</w:t>
            </w:r>
          </w:p>
        </w:tc>
        <w:tc>
          <w:tcPr>
            <w:tcW w:w="5246"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37F0E5BC" w14:textId="523C2156" w:rsidR="00054F41" w:rsidRDefault="008503B9">
            <w:pPr>
              <w:rPr>
                <w:rFonts w:hint="eastAsia"/>
                <w:sz w:val="20"/>
                <w:szCs w:val="20"/>
                <w:lang w:val="ja-JP"/>
              </w:rPr>
            </w:pPr>
            <w:r w:rsidRPr="00E07FF5">
              <w:rPr>
                <w:sz w:val="20"/>
                <w:szCs w:val="20"/>
                <w:lang w:val="ja-JP"/>
              </w:rPr>
              <w:t xml:space="preserve">３　</w:t>
            </w:r>
            <w:r w:rsidR="00054F41">
              <w:rPr>
                <w:rFonts w:hint="eastAsia"/>
                <w:sz w:val="20"/>
                <w:szCs w:val="20"/>
                <w:lang w:val="ja-JP"/>
              </w:rPr>
              <w:t>ジグソー法で桃太郎の選択肢を考え、しあわせを増やす選択肢を話し合う活動をする。</w:t>
            </w:r>
          </w:p>
          <w:p w14:paraId="2DE23722" w14:textId="4D2C82FC" w:rsidR="009E4026" w:rsidRDefault="009D3E7D">
            <w:pPr>
              <w:rPr>
                <w:rFonts w:hint="eastAsia"/>
                <w:sz w:val="20"/>
                <w:szCs w:val="20"/>
                <w:lang w:val="ja-JP"/>
              </w:rPr>
            </w:pPr>
            <w:r>
              <w:rPr>
                <w:rFonts w:hint="eastAsia"/>
                <w:noProof/>
                <w:sz w:val="20"/>
                <w:szCs w:val="20"/>
              </w:rPr>
              <w:drawing>
                <wp:anchor distT="0" distB="0" distL="114300" distR="114300" simplePos="0" relativeHeight="251671552" behindDoc="0" locked="0" layoutInCell="1" allowOverlap="1" wp14:anchorId="7E993DF9" wp14:editId="0B2A29D7">
                  <wp:simplePos x="0" y="0"/>
                  <wp:positionH relativeFrom="column">
                    <wp:posOffset>217283</wp:posOffset>
                  </wp:positionH>
                  <wp:positionV relativeFrom="paragraph">
                    <wp:posOffset>56944</wp:posOffset>
                  </wp:positionV>
                  <wp:extent cx="2743088" cy="1955632"/>
                  <wp:effectExtent l="0" t="0" r="635" b="635"/>
                  <wp:wrapNone/>
                  <wp:docPr id="4" name="図 4" descr="../../Desktop/スクリーンショット%202018-02-27%2011.3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スクリーンショット%202018-02-27%2011.32.54.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743" cy="19560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69D36A" w14:textId="6AB31DE7" w:rsidR="009E4026" w:rsidRDefault="009E4026">
            <w:pPr>
              <w:rPr>
                <w:rFonts w:hint="eastAsia"/>
                <w:sz w:val="20"/>
                <w:szCs w:val="20"/>
                <w:lang w:val="ja-JP"/>
              </w:rPr>
            </w:pPr>
          </w:p>
          <w:p w14:paraId="28E06EF6" w14:textId="07CCFC0B" w:rsidR="009E4026" w:rsidRDefault="009E4026">
            <w:pPr>
              <w:rPr>
                <w:rFonts w:hint="eastAsia"/>
                <w:sz w:val="20"/>
                <w:szCs w:val="20"/>
                <w:lang w:val="ja-JP"/>
              </w:rPr>
            </w:pPr>
          </w:p>
          <w:p w14:paraId="450DAAF5" w14:textId="3020C569" w:rsidR="009E4026" w:rsidRDefault="009E4026">
            <w:pPr>
              <w:rPr>
                <w:rFonts w:hint="eastAsia"/>
                <w:sz w:val="20"/>
                <w:szCs w:val="20"/>
                <w:lang w:val="ja-JP"/>
              </w:rPr>
            </w:pPr>
          </w:p>
          <w:p w14:paraId="38645FCE" w14:textId="24356CEF" w:rsidR="009E4026" w:rsidRDefault="009E4026">
            <w:pPr>
              <w:rPr>
                <w:rFonts w:hint="eastAsia"/>
                <w:sz w:val="20"/>
                <w:szCs w:val="20"/>
                <w:lang w:val="ja-JP"/>
              </w:rPr>
            </w:pPr>
          </w:p>
          <w:p w14:paraId="7DBC43C4" w14:textId="7DEEFFEF" w:rsidR="009E4026" w:rsidRDefault="009E4026">
            <w:pPr>
              <w:rPr>
                <w:rFonts w:hint="eastAsia"/>
                <w:sz w:val="20"/>
                <w:szCs w:val="20"/>
                <w:lang w:val="ja-JP"/>
              </w:rPr>
            </w:pPr>
          </w:p>
          <w:p w14:paraId="3A809F8E" w14:textId="77777777" w:rsidR="009E4026" w:rsidRDefault="009E4026">
            <w:pPr>
              <w:rPr>
                <w:rFonts w:hint="eastAsia"/>
                <w:sz w:val="20"/>
                <w:szCs w:val="20"/>
                <w:lang w:val="ja-JP"/>
              </w:rPr>
            </w:pPr>
          </w:p>
          <w:p w14:paraId="7375CD0B" w14:textId="2D3EA919" w:rsidR="009E4026" w:rsidRDefault="009E4026">
            <w:pPr>
              <w:rPr>
                <w:rFonts w:hint="eastAsia"/>
                <w:sz w:val="20"/>
                <w:szCs w:val="20"/>
                <w:lang w:val="ja-JP"/>
              </w:rPr>
            </w:pPr>
          </w:p>
          <w:p w14:paraId="0948239F" w14:textId="0568BA89" w:rsidR="009E4026" w:rsidRDefault="009E4026">
            <w:pPr>
              <w:rPr>
                <w:rFonts w:hint="eastAsia"/>
                <w:sz w:val="20"/>
                <w:szCs w:val="20"/>
                <w:lang w:val="ja-JP"/>
              </w:rPr>
            </w:pPr>
          </w:p>
          <w:p w14:paraId="2F8B51B8" w14:textId="09236022" w:rsidR="009E4026" w:rsidRDefault="009E4026">
            <w:pPr>
              <w:rPr>
                <w:rFonts w:hint="eastAsia"/>
                <w:sz w:val="20"/>
                <w:szCs w:val="20"/>
                <w:lang w:val="ja-JP"/>
              </w:rPr>
            </w:pPr>
          </w:p>
          <w:p w14:paraId="0ECADA36" w14:textId="77777777" w:rsidR="009E4026" w:rsidRDefault="009E4026">
            <w:pPr>
              <w:rPr>
                <w:rFonts w:hint="eastAsia"/>
                <w:sz w:val="20"/>
                <w:szCs w:val="20"/>
                <w:lang w:val="ja-JP"/>
              </w:rPr>
            </w:pPr>
          </w:p>
          <w:p w14:paraId="1721FF58" w14:textId="77777777" w:rsidR="009E4026" w:rsidRDefault="009E4026">
            <w:pPr>
              <w:rPr>
                <w:rFonts w:hint="eastAsia"/>
                <w:sz w:val="20"/>
                <w:szCs w:val="20"/>
                <w:lang w:val="ja-JP"/>
              </w:rPr>
            </w:pPr>
          </w:p>
          <w:p w14:paraId="50876570" w14:textId="343C48C5" w:rsidR="009E4026" w:rsidRDefault="009E4026">
            <w:pPr>
              <w:rPr>
                <w:rFonts w:hint="eastAsia"/>
                <w:sz w:val="20"/>
                <w:szCs w:val="20"/>
                <w:lang w:val="ja-JP"/>
              </w:rPr>
            </w:pPr>
          </w:p>
          <w:p w14:paraId="7F76D4CB" w14:textId="2EAB616F" w:rsidR="00EB6228" w:rsidRDefault="00054F41">
            <w:pPr>
              <w:rPr>
                <w:rFonts w:hint="eastAsia"/>
                <w:sz w:val="20"/>
                <w:szCs w:val="20"/>
                <w:lang w:val="ja-JP"/>
              </w:rPr>
            </w:pPr>
            <w:r>
              <w:rPr>
                <w:rFonts w:hint="eastAsia"/>
                <w:sz w:val="20"/>
                <w:szCs w:val="20"/>
                <w:lang w:val="ja-JP"/>
              </w:rPr>
              <w:lastRenderedPageBreak/>
              <w:t>ⅰ．</w:t>
            </w:r>
            <w:r w:rsidR="00EB6228">
              <w:rPr>
                <w:sz w:val="20"/>
                <w:szCs w:val="20"/>
                <w:lang w:val="ja-JP"/>
              </w:rPr>
              <w:t>桃太郎</w:t>
            </w:r>
            <w:r w:rsidR="00EB6228">
              <w:rPr>
                <w:rFonts w:hint="eastAsia"/>
                <w:sz w:val="20"/>
                <w:szCs w:val="20"/>
                <w:lang w:val="ja-JP"/>
              </w:rPr>
              <w:t>を５つの場面に区切り、それぞれの場面で</w:t>
            </w:r>
            <w:r w:rsidR="008503B9" w:rsidRPr="00E07FF5">
              <w:rPr>
                <w:sz w:val="20"/>
                <w:szCs w:val="20"/>
                <w:lang w:val="ja-JP"/>
              </w:rPr>
              <w:t>選択肢A</w:t>
            </w:r>
            <w:r w:rsidR="00EB6228">
              <w:rPr>
                <w:sz w:val="20"/>
                <w:szCs w:val="20"/>
                <w:lang w:val="ja-JP"/>
              </w:rPr>
              <w:t>を選</w:t>
            </w:r>
            <w:r w:rsidR="00EB6228">
              <w:rPr>
                <w:rFonts w:hint="eastAsia"/>
                <w:sz w:val="20"/>
                <w:szCs w:val="20"/>
                <w:lang w:val="ja-JP"/>
              </w:rPr>
              <w:t>び積み重ねていった結果、物語がエンディングを迎えたことを知る</w:t>
            </w:r>
            <w:r w:rsidR="008503B9" w:rsidRPr="00E07FF5">
              <w:rPr>
                <w:sz w:val="20"/>
                <w:szCs w:val="20"/>
                <w:lang w:val="ja-JP"/>
              </w:rPr>
              <w:t>。</w:t>
            </w:r>
          </w:p>
          <w:p w14:paraId="66A98F06" w14:textId="7FF3E852" w:rsidR="00EB6228" w:rsidRDefault="00054F41" w:rsidP="00EB6228">
            <w:pPr>
              <w:rPr>
                <w:rFonts w:hint="eastAsia"/>
                <w:sz w:val="20"/>
                <w:szCs w:val="20"/>
                <w:lang w:val="ja-JP"/>
              </w:rPr>
            </w:pPr>
            <w:r>
              <w:rPr>
                <w:rFonts w:hint="eastAsia"/>
                <w:sz w:val="20"/>
                <w:szCs w:val="20"/>
                <w:lang w:val="ja-JP"/>
              </w:rPr>
              <w:t>ⅱ．</w:t>
            </w:r>
            <w:r w:rsidR="00EB6228">
              <w:rPr>
                <w:rFonts w:hint="eastAsia"/>
                <w:sz w:val="20"/>
                <w:szCs w:val="20"/>
                <w:lang w:val="ja-JP"/>
              </w:rPr>
              <w:t>ジグソー法を使って５シーン（５班×６人）の選択肢</w:t>
            </w:r>
            <w:r w:rsidR="00EB6228" w:rsidRPr="00E07FF5">
              <w:rPr>
                <w:sz w:val="20"/>
                <w:szCs w:val="20"/>
              </w:rPr>
              <w:t>BCD</w:t>
            </w:r>
            <w:r w:rsidR="00EB6228">
              <w:rPr>
                <w:rFonts w:hint="eastAsia"/>
                <w:sz w:val="20"/>
                <w:szCs w:val="20"/>
              </w:rPr>
              <w:t>を考えることを知る。</w:t>
            </w:r>
          </w:p>
          <w:p w14:paraId="2355F741" w14:textId="0A8E84BC" w:rsidR="00F62D49" w:rsidRDefault="00054F41" w:rsidP="00EB6228">
            <w:pPr>
              <w:rPr>
                <w:rFonts w:hint="eastAsia"/>
                <w:sz w:val="20"/>
                <w:szCs w:val="20"/>
                <w:lang w:val="ja-JP"/>
              </w:rPr>
            </w:pPr>
            <w:r>
              <w:rPr>
                <w:rFonts w:hint="eastAsia"/>
                <w:sz w:val="20"/>
                <w:szCs w:val="20"/>
                <w:lang w:val="ja-JP"/>
              </w:rPr>
              <w:t>ⅲ．</w:t>
            </w:r>
            <w:r w:rsidR="007D796D">
              <w:rPr>
                <w:rFonts w:hint="eastAsia"/>
                <w:sz w:val="20"/>
                <w:szCs w:val="20"/>
                <w:lang w:val="ja-JP"/>
              </w:rPr>
              <w:t>班ごとに場面カードを完成させる</w:t>
            </w:r>
            <w:r w:rsidR="008503B9" w:rsidRPr="00E07FF5">
              <w:rPr>
                <w:sz w:val="20"/>
                <w:szCs w:val="20"/>
                <w:lang w:val="ja-JP"/>
              </w:rPr>
              <w:t>。</w:t>
            </w:r>
          </w:p>
          <w:p w14:paraId="47E5485C" w14:textId="60BBEF59" w:rsidR="00F62D49" w:rsidRDefault="00054F41">
            <w:pPr>
              <w:rPr>
                <w:rFonts w:hint="eastAsia"/>
                <w:sz w:val="20"/>
                <w:szCs w:val="20"/>
                <w:lang w:val="ja-JP"/>
              </w:rPr>
            </w:pPr>
            <w:r>
              <w:rPr>
                <w:rFonts w:hint="eastAsia"/>
                <w:sz w:val="20"/>
                <w:szCs w:val="20"/>
                <w:lang w:val="ja-JP"/>
              </w:rPr>
              <w:t>ⅳ．</w:t>
            </w:r>
            <w:r w:rsidR="00895686">
              <w:rPr>
                <w:rFonts w:hint="eastAsia"/>
                <w:sz w:val="20"/>
                <w:szCs w:val="20"/>
                <w:lang w:val="ja-JP"/>
              </w:rPr>
              <w:t>クロストークする。</w:t>
            </w:r>
            <w:r w:rsidR="008503B9" w:rsidRPr="00E07FF5">
              <w:rPr>
                <w:sz w:val="20"/>
                <w:szCs w:val="20"/>
                <w:lang w:val="ja-JP"/>
              </w:rPr>
              <w:t>（６人×５班）が（６班×</w:t>
            </w:r>
            <w:r w:rsidR="00895686">
              <w:rPr>
                <w:sz w:val="20"/>
                <w:szCs w:val="20"/>
                <w:lang w:val="ja-JP"/>
              </w:rPr>
              <w:t>５人）に</w:t>
            </w:r>
            <w:r w:rsidR="00895686">
              <w:rPr>
                <w:rFonts w:hint="eastAsia"/>
                <w:sz w:val="20"/>
                <w:szCs w:val="20"/>
                <w:lang w:val="ja-JP"/>
              </w:rPr>
              <w:t>座席を移動し、場面カードのうら面を使いながら物語を進める</w:t>
            </w:r>
            <w:r w:rsidR="008503B9" w:rsidRPr="00E07FF5">
              <w:rPr>
                <w:sz w:val="20"/>
                <w:szCs w:val="20"/>
                <w:lang w:val="ja-JP"/>
              </w:rPr>
              <w:t>。</w:t>
            </w:r>
          </w:p>
          <w:p w14:paraId="6B93DA19" w14:textId="774068AD" w:rsidR="009D3E7D" w:rsidRDefault="00641C48">
            <w:pPr>
              <w:rPr>
                <w:rFonts w:hint="eastAsia"/>
                <w:sz w:val="20"/>
                <w:szCs w:val="20"/>
                <w:lang w:val="ja-JP"/>
              </w:rPr>
            </w:pPr>
            <w:r>
              <w:rPr>
                <w:rFonts w:hint="eastAsia"/>
                <w:noProof/>
                <w:sz w:val="20"/>
                <w:szCs w:val="20"/>
              </w:rPr>
              <w:drawing>
                <wp:anchor distT="0" distB="0" distL="114300" distR="114300" simplePos="0" relativeHeight="251672576" behindDoc="0" locked="0" layoutInCell="1" allowOverlap="1" wp14:anchorId="2F128B73" wp14:editId="5852A53B">
                  <wp:simplePos x="0" y="0"/>
                  <wp:positionH relativeFrom="column">
                    <wp:posOffset>111611</wp:posOffset>
                  </wp:positionH>
                  <wp:positionV relativeFrom="paragraph">
                    <wp:posOffset>55880</wp:posOffset>
                  </wp:positionV>
                  <wp:extent cx="3081506" cy="2086158"/>
                  <wp:effectExtent l="0" t="0" r="0" b="0"/>
                  <wp:wrapNone/>
                  <wp:docPr id="5" name="図 5" descr="../../Desktop/スクリーンショット%202018-02-27%2011.33.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スクリーンショット%202018-02-27%2011.33.08.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1506" cy="20861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22D0E1" w14:textId="2566E3DD" w:rsidR="009D3E7D" w:rsidRDefault="009D3E7D">
            <w:pPr>
              <w:rPr>
                <w:rFonts w:hint="eastAsia"/>
                <w:sz w:val="20"/>
                <w:szCs w:val="20"/>
                <w:lang w:val="ja-JP"/>
              </w:rPr>
            </w:pPr>
          </w:p>
          <w:p w14:paraId="2CB4173D" w14:textId="62CD5AA3" w:rsidR="009D3E7D" w:rsidRDefault="009D3E7D">
            <w:pPr>
              <w:rPr>
                <w:rFonts w:hint="eastAsia"/>
                <w:sz w:val="20"/>
                <w:szCs w:val="20"/>
                <w:lang w:val="ja-JP"/>
              </w:rPr>
            </w:pPr>
          </w:p>
          <w:p w14:paraId="13EC4E4A" w14:textId="5D16D379" w:rsidR="009D3E7D" w:rsidRDefault="009D3E7D">
            <w:pPr>
              <w:rPr>
                <w:rFonts w:hint="eastAsia"/>
                <w:sz w:val="20"/>
                <w:szCs w:val="20"/>
                <w:lang w:val="ja-JP"/>
              </w:rPr>
            </w:pPr>
          </w:p>
          <w:p w14:paraId="6B84192A" w14:textId="29602652" w:rsidR="009D3E7D" w:rsidRDefault="009D3E7D">
            <w:pPr>
              <w:rPr>
                <w:rFonts w:hint="eastAsia"/>
                <w:sz w:val="20"/>
                <w:szCs w:val="20"/>
                <w:lang w:val="ja-JP"/>
              </w:rPr>
            </w:pPr>
          </w:p>
          <w:p w14:paraId="45C64782" w14:textId="125CDBB2" w:rsidR="009D3E7D" w:rsidRDefault="009D3E7D">
            <w:pPr>
              <w:rPr>
                <w:rFonts w:hint="eastAsia"/>
                <w:sz w:val="20"/>
                <w:szCs w:val="20"/>
                <w:lang w:val="ja-JP"/>
              </w:rPr>
            </w:pPr>
          </w:p>
          <w:p w14:paraId="62B22BC1" w14:textId="58CC5062" w:rsidR="009D3E7D" w:rsidRDefault="009D3E7D">
            <w:pPr>
              <w:rPr>
                <w:rFonts w:hint="eastAsia"/>
                <w:sz w:val="20"/>
                <w:szCs w:val="20"/>
                <w:lang w:val="ja-JP"/>
              </w:rPr>
            </w:pPr>
          </w:p>
          <w:p w14:paraId="684569AC" w14:textId="5B6D94D6" w:rsidR="009D3E7D" w:rsidRDefault="009D3E7D">
            <w:pPr>
              <w:rPr>
                <w:rFonts w:hint="eastAsia"/>
                <w:sz w:val="20"/>
                <w:szCs w:val="20"/>
                <w:lang w:val="ja-JP"/>
              </w:rPr>
            </w:pPr>
          </w:p>
          <w:p w14:paraId="49F3CE2A" w14:textId="37AC53BC" w:rsidR="009D3E7D" w:rsidRDefault="009D3E7D">
            <w:pPr>
              <w:rPr>
                <w:rFonts w:hint="eastAsia"/>
                <w:sz w:val="20"/>
                <w:szCs w:val="20"/>
                <w:lang w:val="ja-JP"/>
              </w:rPr>
            </w:pPr>
          </w:p>
          <w:p w14:paraId="29390391" w14:textId="7F408F11" w:rsidR="009D3E7D" w:rsidRDefault="009D3E7D">
            <w:pPr>
              <w:rPr>
                <w:rFonts w:hint="eastAsia"/>
                <w:sz w:val="20"/>
                <w:szCs w:val="20"/>
                <w:lang w:val="ja-JP"/>
              </w:rPr>
            </w:pPr>
          </w:p>
          <w:p w14:paraId="0B4A9125" w14:textId="7D6250A8" w:rsidR="009D3E7D" w:rsidRDefault="009D3E7D">
            <w:pPr>
              <w:rPr>
                <w:rFonts w:hint="eastAsia"/>
                <w:sz w:val="20"/>
                <w:szCs w:val="20"/>
                <w:lang w:val="ja-JP"/>
              </w:rPr>
            </w:pPr>
          </w:p>
          <w:p w14:paraId="46AEE626" w14:textId="77777777" w:rsidR="009D3E7D" w:rsidRDefault="009D3E7D">
            <w:pPr>
              <w:rPr>
                <w:rFonts w:hint="eastAsia"/>
                <w:sz w:val="20"/>
                <w:szCs w:val="20"/>
              </w:rPr>
            </w:pPr>
          </w:p>
          <w:p w14:paraId="47D57C00" w14:textId="77777777" w:rsidR="00641C48" w:rsidRDefault="00641C48">
            <w:pPr>
              <w:rPr>
                <w:rFonts w:hint="eastAsia"/>
                <w:sz w:val="20"/>
                <w:szCs w:val="20"/>
              </w:rPr>
            </w:pPr>
          </w:p>
          <w:p w14:paraId="43046499" w14:textId="77777777" w:rsidR="00641C48" w:rsidRDefault="00641C48">
            <w:pPr>
              <w:rPr>
                <w:rFonts w:hint="eastAsia"/>
                <w:sz w:val="20"/>
                <w:szCs w:val="20"/>
              </w:rPr>
            </w:pPr>
          </w:p>
          <w:p w14:paraId="1A940DC9" w14:textId="798091A3" w:rsidR="00641C48" w:rsidRPr="00054F41" w:rsidRDefault="00641C48">
            <w:pPr>
              <w:rPr>
                <w:rFonts w:hint="eastAsia"/>
                <w:sz w:val="20"/>
                <w:szCs w:val="20"/>
              </w:rPr>
            </w:pPr>
          </w:p>
          <w:p w14:paraId="519698DB" w14:textId="7189F166" w:rsidR="00895686" w:rsidRDefault="00802E87">
            <w:pPr>
              <w:rPr>
                <w:rFonts w:hint="eastAsia"/>
                <w:sz w:val="20"/>
                <w:szCs w:val="20"/>
                <w:lang w:val="ja-JP"/>
              </w:rPr>
            </w:pPr>
            <w:r>
              <w:rPr>
                <w:rFonts w:hint="eastAsia"/>
                <w:sz w:val="20"/>
                <w:szCs w:val="20"/>
                <w:lang w:val="ja-JP"/>
              </w:rPr>
              <w:t>ⅴ</w:t>
            </w:r>
            <w:r w:rsidR="00895686">
              <w:rPr>
                <w:rFonts w:hint="eastAsia"/>
                <w:sz w:val="20"/>
                <w:szCs w:val="20"/>
                <w:lang w:val="ja-JP"/>
              </w:rPr>
              <w:t>．</w:t>
            </w:r>
            <w:r w:rsidR="00462952">
              <w:rPr>
                <w:rFonts w:hint="eastAsia"/>
                <w:sz w:val="20"/>
                <w:szCs w:val="20"/>
                <w:lang w:val="ja-JP"/>
              </w:rPr>
              <w:t>しあわせを増やす選択肢はどの場面の、どの選択肢だったのか５人で話し合う。</w:t>
            </w:r>
          </w:p>
          <w:p w14:paraId="119988F3" w14:textId="244CE376" w:rsidR="00B77873" w:rsidRDefault="007A5C5E">
            <w:pPr>
              <w:rPr>
                <w:rFonts w:hint="eastAsia"/>
                <w:sz w:val="20"/>
                <w:szCs w:val="20"/>
              </w:rPr>
            </w:pPr>
            <w:r>
              <w:rPr>
                <w:rFonts w:hint="eastAsia"/>
                <w:sz w:val="20"/>
                <w:szCs w:val="20"/>
              </w:rPr>
              <w:t>ⅵ．教室でアイデアを共有する。</w:t>
            </w:r>
          </w:p>
          <w:p w14:paraId="4E0B6BE5" w14:textId="070DBA23" w:rsidR="007A5C5E" w:rsidRPr="00E07FF5" w:rsidRDefault="007A5C5E">
            <w:pPr>
              <w:rPr>
                <w:rFonts w:hint="eastAsia"/>
                <w:sz w:val="20"/>
                <w:szCs w:val="20"/>
              </w:rPr>
            </w:pPr>
          </w:p>
          <w:p w14:paraId="127A8301" w14:textId="23D49FE7" w:rsidR="00F62D49" w:rsidRPr="002E73E3" w:rsidRDefault="006C7F69" w:rsidP="002E73E3">
            <w:pPr>
              <w:rPr>
                <w:rFonts w:hint="eastAsia"/>
                <w:sz w:val="20"/>
                <w:szCs w:val="20"/>
                <w:lang w:val="ja-JP"/>
              </w:rPr>
            </w:pPr>
            <w:r>
              <w:rPr>
                <w:rFonts w:hint="eastAsia"/>
                <w:sz w:val="20"/>
                <w:szCs w:val="20"/>
                <w:lang w:val="ja-JP"/>
              </w:rPr>
              <w:t>４</w:t>
            </w:r>
            <w:r w:rsidRPr="00E07FF5">
              <w:rPr>
                <w:sz w:val="20"/>
                <w:szCs w:val="20"/>
                <w:lang w:val="ja-JP"/>
              </w:rPr>
              <w:t xml:space="preserve">　</w:t>
            </w:r>
            <w:r>
              <w:rPr>
                <w:rFonts w:hint="eastAsia"/>
                <w:sz w:val="20"/>
                <w:szCs w:val="20"/>
                <w:lang w:val="ja-JP"/>
              </w:rPr>
              <w:t>桃太郎はこれらの５シーンに出くわした時、本当に複数の選択肢を準備して、その中から最善を考えて</w:t>
            </w:r>
            <w:r w:rsidR="002E73E3">
              <w:rPr>
                <w:rFonts w:hint="eastAsia"/>
                <w:sz w:val="20"/>
                <w:szCs w:val="20"/>
                <w:lang w:val="ja-JP"/>
              </w:rPr>
              <w:t>選択していったのだろうか。自分の生活に落とし込んで深く考える</w:t>
            </w:r>
            <w:r>
              <w:rPr>
                <w:rFonts w:hint="eastAsia"/>
                <w:sz w:val="20"/>
                <w:szCs w:val="20"/>
                <w:lang w:val="ja-JP"/>
              </w:rPr>
              <w:t>。</w:t>
            </w:r>
          </w:p>
        </w:tc>
        <w:tc>
          <w:tcPr>
            <w:tcW w:w="3260"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2C92340C" w14:textId="09544BD3" w:rsidR="00B77873" w:rsidRDefault="00B77873">
            <w:pPr>
              <w:jc w:val="left"/>
              <w:rPr>
                <w:rFonts w:ascii="ＭＳ 明朝" w:eastAsia="ＭＳ 明朝" w:hAnsi="ＭＳ 明朝" w:cs="ＭＳ 明朝" w:hint="eastAsia"/>
                <w:sz w:val="20"/>
                <w:szCs w:val="20"/>
              </w:rPr>
            </w:pPr>
          </w:p>
          <w:p w14:paraId="7FE38E17" w14:textId="207AE807" w:rsidR="00B77873" w:rsidRDefault="00B77873">
            <w:pPr>
              <w:jc w:val="left"/>
              <w:rPr>
                <w:rFonts w:ascii="ＭＳ 明朝" w:eastAsia="ＭＳ 明朝" w:hAnsi="ＭＳ 明朝" w:cs="ＭＳ 明朝" w:hint="eastAsia"/>
                <w:sz w:val="20"/>
                <w:szCs w:val="20"/>
              </w:rPr>
            </w:pPr>
          </w:p>
          <w:p w14:paraId="57CF1179" w14:textId="224CED5B" w:rsidR="00B77873" w:rsidRDefault="00B77873">
            <w:pPr>
              <w:jc w:val="left"/>
              <w:rPr>
                <w:rFonts w:ascii="ＭＳ 明朝" w:eastAsia="ＭＳ 明朝" w:hAnsi="ＭＳ 明朝" w:cs="ＭＳ 明朝" w:hint="eastAsia"/>
                <w:sz w:val="20"/>
                <w:szCs w:val="20"/>
              </w:rPr>
            </w:pPr>
          </w:p>
          <w:p w14:paraId="3DDE3862" w14:textId="3B4CF006" w:rsidR="00B77873" w:rsidRDefault="00B77873">
            <w:pPr>
              <w:jc w:val="left"/>
              <w:rPr>
                <w:rFonts w:ascii="ＭＳ 明朝" w:eastAsia="ＭＳ 明朝" w:hAnsi="ＭＳ 明朝" w:cs="ＭＳ 明朝" w:hint="eastAsia"/>
                <w:sz w:val="20"/>
                <w:szCs w:val="20"/>
              </w:rPr>
            </w:pPr>
          </w:p>
          <w:p w14:paraId="1125D0E2" w14:textId="69B94154" w:rsidR="00B77873" w:rsidRDefault="00B77873">
            <w:pPr>
              <w:jc w:val="left"/>
              <w:rPr>
                <w:rFonts w:ascii="ＭＳ 明朝" w:eastAsia="ＭＳ 明朝" w:hAnsi="ＭＳ 明朝" w:cs="ＭＳ 明朝" w:hint="eastAsia"/>
                <w:sz w:val="20"/>
                <w:szCs w:val="20"/>
              </w:rPr>
            </w:pPr>
          </w:p>
          <w:p w14:paraId="72CB3A4D" w14:textId="771BF53B" w:rsidR="00B77873" w:rsidRDefault="00B77873">
            <w:pPr>
              <w:jc w:val="left"/>
              <w:rPr>
                <w:rFonts w:ascii="ＭＳ 明朝" w:eastAsia="ＭＳ 明朝" w:hAnsi="ＭＳ 明朝" w:cs="ＭＳ 明朝" w:hint="eastAsia"/>
                <w:sz w:val="20"/>
                <w:szCs w:val="20"/>
              </w:rPr>
            </w:pPr>
          </w:p>
          <w:p w14:paraId="798891C2" w14:textId="7E1E7823" w:rsidR="00B77873" w:rsidRDefault="00B77873">
            <w:pPr>
              <w:jc w:val="left"/>
              <w:rPr>
                <w:rFonts w:ascii="ＭＳ 明朝" w:eastAsia="ＭＳ 明朝" w:hAnsi="ＭＳ 明朝" w:cs="ＭＳ 明朝" w:hint="eastAsia"/>
                <w:sz w:val="20"/>
                <w:szCs w:val="20"/>
              </w:rPr>
            </w:pPr>
          </w:p>
          <w:p w14:paraId="074CAE00" w14:textId="784E757D" w:rsidR="00B77873" w:rsidRDefault="00B77873">
            <w:pPr>
              <w:jc w:val="left"/>
              <w:rPr>
                <w:rFonts w:ascii="ＭＳ 明朝" w:eastAsia="ＭＳ 明朝" w:hAnsi="ＭＳ 明朝" w:cs="ＭＳ 明朝" w:hint="eastAsia"/>
                <w:sz w:val="20"/>
                <w:szCs w:val="20"/>
              </w:rPr>
            </w:pPr>
          </w:p>
          <w:p w14:paraId="23BBE67B" w14:textId="77777777" w:rsidR="00B77873" w:rsidRDefault="00B77873">
            <w:pPr>
              <w:jc w:val="left"/>
              <w:rPr>
                <w:rFonts w:ascii="ＭＳ 明朝" w:eastAsia="ＭＳ 明朝" w:hAnsi="ＭＳ 明朝" w:cs="ＭＳ 明朝" w:hint="eastAsia"/>
                <w:sz w:val="20"/>
                <w:szCs w:val="20"/>
              </w:rPr>
            </w:pPr>
          </w:p>
          <w:p w14:paraId="7A85C429" w14:textId="77777777" w:rsidR="00B77873" w:rsidRDefault="00B77873">
            <w:pPr>
              <w:jc w:val="left"/>
              <w:rPr>
                <w:rFonts w:ascii="ＭＳ 明朝" w:eastAsia="ＭＳ 明朝" w:hAnsi="ＭＳ 明朝" w:cs="ＭＳ 明朝" w:hint="eastAsia"/>
                <w:sz w:val="20"/>
                <w:szCs w:val="20"/>
              </w:rPr>
            </w:pPr>
          </w:p>
          <w:p w14:paraId="78C36409" w14:textId="77777777" w:rsidR="00B77873" w:rsidRDefault="00B77873">
            <w:pPr>
              <w:jc w:val="left"/>
              <w:rPr>
                <w:rFonts w:ascii="ＭＳ 明朝" w:eastAsia="ＭＳ 明朝" w:hAnsi="ＭＳ 明朝" w:cs="ＭＳ 明朝" w:hint="eastAsia"/>
                <w:sz w:val="20"/>
                <w:szCs w:val="20"/>
              </w:rPr>
            </w:pPr>
          </w:p>
          <w:p w14:paraId="7AE192F2" w14:textId="77777777" w:rsidR="00B77873" w:rsidRDefault="00B77873">
            <w:pPr>
              <w:jc w:val="left"/>
              <w:rPr>
                <w:rFonts w:ascii="ＭＳ 明朝" w:eastAsia="ＭＳ 明朝" w:hAnsi="ＭＳ 明朝" w:cs="ＭＳ 明朝" w:hint="eastAsia"/>
                <w:sz w:val="20"/>
                <w:szCs w:val="20"/>
              </w:rPr>
            </w:pPr>
          </w:p>
          <w:p w14:paraId="3ACF3A7C" w14:textId="77777777" w:rsidR="00B77873" w:rsidRDefault="00B77873">
            <w:pPr>
              <w:jc w:val="left"/>
              <w:rPr>
                <w:rFonts w:ascii="ＭＳ 明朝" w:eastAsia="ＭＳ 明朝" w:hAnsi="ＭＳ 明朝" w:cs="ＭＳ 明朝" w:hint="eastAsia"/>
                <w:sz w:val="20"/>
                <w:szCs w:val="20"/>
              </w:rPr>
            </w:pPr>
          </w:p>
          <w:p w14:paraId="3B038887" w14:textId="77777777" w:rsidR="00B77873" w:rsidRDefault="00B77873">
            <w:pPr>
              <w:jc w:val="left"/>
              <w:rPr>
                <w:rFonts w:ascii="ＭＳ 明朝" w:eastAsia="ＭＳ 明朝" w:hAnsi="ＭＳ 明朝" w:cs="ＭＳ 明朝" w:hint="eastAsia"/>
                <w:sz w:val="20"/>
                <w:szCs w:val="20"/>
              </w:rPr>
            </w:pPr>
          </w:p>
          <w:p w14:paraId="01007E2E" w14:textId="2CD88E9B" w:rsidR="00F62D49" w:rsidRDefault="008503B9">
            <w:pPr>
              <w:jc w:val="left"/>
              <w:rPr>
                <w:rFonts w:ascii="ＭＳ 明朝" w:eastAsia="ＭＳ 明朝" w:hAnsi="ＭＳ 明朝" w:cs="ＭＳ 明朝" w:hint="eastAsia"/>
                <w:sz w:val="20"/>
                <w:szCs w:val="20"/>
                <w:lang w:val="ja-JP"/>
              </w:rPr>
            </w:pPr>
            <w:r w:rsidRPr="00E07FF5">
              <w:rPr>
                <w:rFonts w:ascii="ＭＳ 明朝" w:eastAsia="ＭＳ 明朝" w:hAnsi="ＭＳ 明朝" w:cs="ＭＳ 明朝"/>
                <w:sz w:val="20"/>
                <w:szCs w:val="20"/>
              </w:rPr>
              <w:lastRenderedPageBreak/>
              <w:t>◯</w:t>
            </w:r>
            <w:r w:rsidR="00EB6228">
              <w:rPr>
                <w:rFonts w:ascii="ＭＳ 明朝" w:eastAsia="ＭＳ 明朝" w:hAnsi="ＭＳ 明朝" w:cs="ＭＳ 明朝" w:hint="eastAsia"/>
                <w:sz w:val="20"/>
                <w:szCs w:val="20"/>
              </w:rPr>
              <w:t>各場面カードには裏面があり、おもて面は選択肢を描くのみ、うら面にはその選択肢を選んだ結果どんなストーリーになるのか</w:t>
            </w:r>
            <w:r w:rsidR="007D796D">
              <w:rPr>
                <w:rFonts w:ascii="ＭＳ 明朝" w:eastAsia="ＭＳ 明朝" w:hAnsi="ＭＳ 明朝" w:cs="ＭＳ 明朝" w:hint="eastAsia"/>
                <w:sz w:val="20"/>
                <w:szCs w:val="20"/>
              </w:rPr>
              <w:t>物語の先を書かせる</w:t>
            </w:r>
            <w:r w:rsidRPr="00E07FF5">
              <w:rPr>
                <w:rFonts w:ascii="ＭＳ 明朝" w:eastAsia="ＭＳ 明朝" w:hAnsi="ＭＳ 明朝" w:cs="ＭＳ 明朝"/>
                <w:sz w:val="20"/>
                <w:szCs w:val="20"/>
                <w:lang w:val="ja-JP"/>
              </w:rPr>
              <w:t>。</w:t>
            </w:r>
          </w:p>
          <w:p w14:paraId="126FE586" w14:textId="7C437D6E" w:rsidR="007D796D" w:rsidRPr="00E07FF5" w:rsidRDefault="007D796D">
            <w:pPr>
              <w:jc w:val="left"/>
              <w:rPr>
                <w:rFonts w:ascii="ＭＳ 明朝" w:eastAsia="ＭＳ 明朝" w:hAnsi="ＭＳ 明朝" w:cs="ＭＳ 明朝" w:hint="eastAsia"/>
                <w:sz w:val="20"/>
                <w:szCs w:val="20"/>
              </w:rPr>
            </w:pPr>
            <w:r>
              <w:rPr>
                <w:rFonts w:ascii="ＭＳ 明朝" w:eastAsia="ＭＳ 明朝" w:hAnsi="ＭＳ 明朝" w:cs="ＭＳ 明朝" w:hint="eastAsia"/>
                <w:sz w:val="20"/>
                <w:szCs w:val="20"/>
                <w:lang w:val="ja-JP"/>
              </w:rPr>
              <w:t>○選択肢の最低一つは物語の中でしあわせが増えるような結末を準備するように伝える。</w:t>
            </w:r>
          </w:p>
          <w:p w14:paraId="6AC2A25F" w14:textId="77777777" w:rsidR="002E73E3" w:rsidRDefault="002E73E3">
            <w:pPr>
              <w:jc w:val="left"/>
              <w:rPr>
                <w:rFonts w:hint="eastAsia"/>
                <w:sz w:val="20"/>
                <w:szCs w:val="20"/>
              </w:rPr>
            </w:pPr>
          </w:p>
          <w:p w14:paraId="47DC1165" w14:textId="77777777" w:rsidR="002E73E3" w:rsidRDefault="002E73E3">
            <w:pPr>
              <w:jc w:val="left"/>
              <w:rPr>
                <w:rFonts w:hint="eastAsia"/>
                <w:sz w:val="20"/>
                <w:szCs w:val="20"/>
              </w:rPr>
            </w:pPr>
          </w:p>
          <w:p w14:paraId="60942555" w14:textId="77777777" w:rsidR="002E73E3" w:rsidRDefault="002E73E3">
            <w:pPr>
              <w:jc w:val="left"/>
              <w:rPr>
                <w:rFonts w:hint="eastAsia"/>
                <w:sz w:val="20"/>
                <w:szCs w:val="20"/>
              </w:rPr>
            </w:pPr>
          </w:p>
          <w:p w14:paraId="2E691F52" w14:textId="77777777" w:rsidR="002E73E3" w:rsidRDefault="002E73E3">
            <w:pPr>
              <w:jc w:val="left"/>
              <w:rPr>
                <w:rFonts w:hint="eastAsia"/>
                <w:sz w:val="20"/>
                <w:szCs w:val="20"/>
              </w:rPr>
            </w:pPr>
          </w:p>
          <w:p w14:paraId="11E366C8" w14:textId="77777777" w:rsidR="002E73E3" w:rsidRDefault="002E73E3">
            <w:pPr>
              <w:jc w:val="left"/>
              <w:rPr>
                <w:rFonts w:hint="eastAsia"/>
                <w:sz w:val="20"/>
                <w:szCs w:val="20"/>
              </w:rPr>
            </w:pPr>
          </w:p>
          <w:p w14:paraId="5BEABFE6" w14:textId="77777777" w:rsidR="002E73E3" w:rsidRDefault="002E73E3">
            <w:pPr>
              <w:jc w:val="left"/>
              <w:rPr>
                <w:rFonts w:hint="eastAsia"/>
                <w:sz w:val="20"/>
                <w:szCs w:val="20"/>
              </w:rPr>
            </w:pPr>
          </w:p>
          <w:p w14:paraId="061EF93C" w14:textId="77777777" w:rsidR="002E73E3" w:rsidRDefault="002E73E3">
            <w:pPr>
              <w:jc w:val="left"/>
              <w:rPr>
                <w:rFonts w:hint="eastAsia"/>
                <w:sz w:val="20"/>
                <w:szCs w:val="20"/>
              </w:rPr>
            </w:pPr>
          </w:p>
          <w:p w14:paraId="6D4C2CDD" w14:textId="77777777" w:rsidR="002E73E3" w:rsidRDefault="002E73E3">
            <w:pPr>
              <w:jc w:val="left"/>
              <w:rPr>
                <w:rFonts w:hint="eastAsia"/>
                <w:sz w:val="20"/>
                <w:szCs w:val="20"/>
              </w:rPr>
            </w:pPr>
          </w:p>
          <w:p w14:paraId="1E6211B9" w14:textId="77777777" w:rsidR="002E73E3" w:rsidRDefault="002E73E3">
            <w:pPr>
              <w:jc w:val="left"/>
              <w:rPr>
                <w:rFonts w:hint="eastAsia"/>
                <w:sz w:val="20"/>
                <w:szCs w:val="20"/>
              </w:rPr>
            </w:pPr>
          </w:p>
          <w:p w14:paraId="13155F2C" w14:textId="77777777" w:rsidR="00E232D4" w:rsidRDefault="00E232D4">
            <w:pPr>
              <w:jc w:val="left"/>
              <w:rPr>
                <w:rFonts w:hint="eastAsia"/>
                <w:sz w:val="20"/>
                <w:szCs w:val="20"/>
              </w:rPr>
            </w:pPr>
          </w:p>
          <w:p w14:paraId="4477F8B6" w14:textId="77777777" w:rsidR="00E232D4" w:rsidRDefault="00E232D4">
            <w:pPr>
              <w:jc w:val="left"/>
              <w:rPr>
                <w:rFonts w:hint="eastAsia"/>
                <w:sz w:val="20"/>
                <w:szCs w:val="20"/>
              </w:rPr>
            </w:pPr>
          </w:p>
          <w:p w14:paraId="498D3CE7" w14:textId="77777777" w:rsidR="00E232D4" w:rsidRDefault="00E232D4">
            <w:pPr>
              <w:jc w:val="left"/>
              <w:rPr>
                <w:rFonts w:hint="eastAsia"/>
                <w:sz w:val="20"/>
                <w:szCs w:val="20"/>
              </w:rPr>
            </w:pPr>
          </w:p>
          <w:p w14:paraId="4A663B24" w14:textId="77777777" w:rsidR="00E232D4" w:rsidRDefault="00E232D4">
            <w:pPr>
              <w:jc w:val="left"/>
              <w:rPr>
                <w:rFonts w:hint="eastAsia"/>
                <w:sz w:val="20"/>
                <w:szCs w:val="20"/>
              </w:rPr>
            </w:pPr>
          </w:p>
          <w:p w14:paraId="334EAE5D" w14:textId="77777777" w:rsidR="002E73E3" w:rsidRDefault="002E73E3">
            <w:pPr>
              <w:jc w:val="left"/>
              <w:rPr>
                <w:rFonts w:hint="eastAsia"/>
                <w:sz w:val="20"/>
                <w:szCs w:val="20"/>
              </w:rPr>
            </w:pPr>
          </w:p>
          <w:p w14:paraId="7E6029F2" w14:textId="77777777" w:rsidR="00BA02C2" w:rsidRDefault="00BA02C2">
            <w:pPr>
              <w:jc w:val="left"/>
              <w:rPr>
                <w:rFonts w:hint="eastAsia"/>
                <w:sz w:val="20"/>
                <w:szCs w:val="20"/>
              </w:rPr>
            </w:pPr>
          </w:p>
          <w:p w14:paraId="4A362A51" w14:textId="77777777" w:rsidR="00BA02C2" w:rsidRDefault="00BA02C2">
            <w:pPr>
              <w:jc w:val="left"/>
              <w:rPr>
                <w:rFonts w:hint="eastAsia"/>
                <w:sz w:val="20"/>
                <w:szCs w:val="20"/>
              </w:rPr>
            </w:pPr>
          </w:p>
          <w:p w14:paraId="1B023394" w14:textId="77777777" w:rsidR="00BA02C2" w:rsidRDefault="00BA02C2">
            <w:pPr>
              <w:jc w:val="left"/>
              <w:rPr>
                <w:rFonts w:hint="eastAsia"/>
                <w:sz w:val="20"/>
                <w:szCs w:val="20"/>
              </w:rPr>
            </w:pPr>
          </w:p>
          <w:p w14:paraId="3E81798D" w14:textId="77777777" w:rsidR="00BA02C2" w:rsidRDefault="00BA02C2">
            <w:pPr>
              <w:jc w:val="left"/>
              <w:rPr>
                <w:rFonts w:hint="eastAsia"/>
                <w:sz w:val="20"/>
                <w:szCs w:val="20"/>
              </w:rPr>
            </w:pPr>
          </w:p>
          <w:p w14:paraId="0820E653" w14:textId="77777777" w:rsidR="00BA02C2" w:rsidRDefault="00BA02C2">
            <w:pPr>
              <w:jc w:val="left"/>
              <w:rPr>
                <w:rFonts w:hint="eastAsia"/>
                <w:sz w:val="20"/>
                <w:szCs w:val="20"/>
              </w:rPr>
            </w:pPr>
          </w:p>
          <w:p w14:paraId="751B13A6" w14:textId="77777777" w:rsidR="00BA02C2" w:rsidRDefault="00BA02C2">
            <w:pPr>
              <w:jc w:val="left"/>
              <w:rPr>
                <w:rFonts w:hint="eastAsia"/>
                <w:sz w:val="20"/>
                <w:szCs w:val="20"/>
              </w:rPr>
            </w:pPr>
          </w:p>
          <w:p w14:paraId="0AF562C3" w14:textId="22FA7B7D" w:rsidR="00F62D49" w:rsidRPr="002E73E3" w:rsidRDefault="00E232D4" w:rsidP="00E232D4">
            <w:pPr>
              <w:jc w:val="left"/>
              <w:rPr>
                <w:rFonts w:hint="eastAsia"/>
                <w:sz w:val="20"/>
                <w:szCs w:val="20"/>
              </w:rPr>
            </w:pPr>
            <w:r>
              <w:rPr>
                <w:rFonts w:hint="eastAsia"/>
                <w:sz w:val="20"/>
                <w:szCs w:val="20"/>
              </w:rPr>
              <w:t>○</w:t>
            </w:r>
            <w:r w:rsidR="002E73E3">
              <w:rPr>
                <w:rFonts w:hint="eastAsia"/>
                <w:sz w:val="20"/>
                <w:szCs w:val="20"/>
              </w:rPr>
              <w:t>本時では物語の中でしあわせが増えるような桃太郎の選択肢を考えた。</w:t>
            </w:r>
            <w:r>
              <w:rPr>
                <w:rFonts w:hint="eastAsia"/>
                <w:sz w:val="20"/>
                <w:szCs w:val="20"/>
              </w:rPr>
              <w:t>しかし、</w:t>
            </w:r>
            <w:r w:rsidR="002E73E3">
              <w:rPr>
                <w:rFonts w:hint="eastAsia"/>
                <w:sz w:val="20"/>
                <w:szCs w:val="20"/>
              </w:rPr>
              <w:t>考えてみても、桃太郎が複数の選択肢を準備してAを選択し続けたのかどうかはわからない</w:t>
            </w:r>
            <w:r>
              <w:rPr>
                <w:rFonts w:hint="eastAsia"/>
                <w:sz w:val="20"/>
                <w:szCs w:val="20"/>
              </w:rPr>
              <w:t>。事実は鬼太郎がしあわせにならなかったということである。→桃太郎を自分ごとにして</w:t>
            </w:r>
            <w:r w:rsidR="00BA02C2">
              <w:rPr>
                <w:rFonts w:hint="eastAsia"/>
                <w:sz w:val="20"/>
                <w:szCs w:val="20"/>
              </w:rPr>
              <w:t>みると、普段自分が選択肢を多く考え行動しているかどうかということになる。</w:t>
            </w:r>
          </w:p>
        </w:tc>
        <w:tc>
          <w:tcPr>
            <w:tcW w:w="757" w:type="dxa"/>
            <w:tcBorders>
              <w:top w:val="dotted" w:sz="4" w:space="0" w:color="000000"/>
              <w:left w:val="single" w:sz="4" w:space="0" w:color="000000"/>
              <w:bottom w:val="dotted" w:sz="4" w:space="0" w:color="000000"/>
              <w:right w:val="single" w:sz="8" w:space="0" w:color="000000"/>
            </w:tcBorders>
            <w:shd w:val="clear" w:color="auto" w:fill="auto"/>
            <w:tcMar>
              <w:top w:w="80" w:type="dxa"/>
              <w:left w:w="80" w:type="dxa"/>
              <w:bottom w:w="80" w:type="dxa"/>
              <w:right w:w="80" w:type="dxa"/>
            </w:tcMar>
          </w:tcPr>
          <w:p w14:paraId="5B67141B" w14:textId="21D3F355" w:rsidR="00F62D49" w:rsidRPr="00F53070" w:rsidRDefault="00F53070">
            <w:pPr>
              <w:rPr>
                <w:rFonts w:hint="eastAsia"/>
                <w:sz w:val="20"/>
                <w:szCs w:val="20"/>
              </w:rPr>
            </w:pPr>
            <w:r>
              <w:rPr>
                <w:rFonts w:hint="eastAsia"/>
                <w:sz w:val="20"/>
                <w:szCs w:val="20"/>
              </w:rPr>
              <w:lastRenderedPageBreak/>
              <w:t>30分</w:t>
            </w:r>
          </w:p>
          <w:p w14:paraId="1C7B2B99" w14:textId="77777777" w:rsidR="00F53070" w:rsidRPr="00F53070" w:rsidRDefault="00F53070">
            <w:pPr>
              <w:rPr>
                <w:rFonts w:hint="eastAsia"/>
                <w:sz w:val="20"/>
                <w:szCs w:val="20"/>
              </w:rPr>
            </w:pPr>
          </w:p>
          <w:p w14:paraId="3C44539D" w14:textId="77777777" w:rsidR="00F53070" w:rsidRPr="00F53070" w:rsidRDefault="00F53070">
            <w:pPr>
              <w:rPr>
                <w:rFonts w:hint="eastAsia"/>
                <w:sz w:val="20"/>
                <w:szCs w:val="20"/>
              </w:rPr>
            </w:pPr>
          </w:p>
          <w:p w14:paraId="24488F5E" w14:textId="77777777" w:rsidR="00F53070" w:rsidRPr="00F53070" w:rsidRDefault="00F53070">
            <w:pPr>
              <w:rPr>
                <w:rFonts w:hint="eastAsia"/>
                <w:sz w:val="20"/>
                <w:szCs w:val="20"/>
              </w:rPr>
            </w:pPr>
          </w:p>
          <w:p w14:paraId="0EB0E11E" w14:textId="77777777" w:rsidR="00F53070" w:rsidRPr="00F53070" w:rsidRDefault="00F53070">
            <w:pPr>
              <w:rPr>
                <w:rFonts w:hint="eastAsia"/>
                <w:sz w:val="20"/>
                <w:szCs w:val="20"/>
              </w:rPr>
            </w:pPr>
          </w:p>
          <w:p w14:paraId="32B8F8D1" w14:textId="77777777" w:rsidR="00F53070" w:rsidRPr="00F53070" w:rsidRDefault="00F53070">
            <w:pPr>
              <w:rPr>
                <w:rFonts w:hint="eastAsia"/>
                <w:sz w:val="20"/>
                <w:szCs w:val="20"/>
              </w:rPr>
            </w:pPr>
          </w:p>
          <w:p w14:paraId="7D2E3740" w14:textId="77777777" w:rsidR="00F53070" w:rsidRPr="00F53070" w:rsidRDefault="00F53070">
            <w:pPr>
              <w:rPr>
                <w:rFonts w:hint="eastAsia"/>
                <w:sz w:val="20"/>
                <w:szCs w:val="20"/>
              </w:rPr>
            </w:pPr>
          </w:p>
          <w:p w14:paraId="710A7D78" w14:textId="77777777" w:rsidR="00F53070" w:rsidRPr="00F53070" w:rsidRDefault="00F53070">
            <w:pPr>
              <w:rPr>
                <w:rFonts w:hint="eastAsia"/>
                <w:sz w:val="20"/>
                <w:szCs w:val="20"/>
              </w:rPr>
            </w:pPr>
          </w:p>
          <w:p w14:paraId="3A7C6219" w14:textId="77777777" w:rsidR="00F53070" w:rsidRPr="00F53070" w:rsidRDefault="00F53070">
            <w:pPr>
              <w:rPr>
                <w:rFonts w:hint="eastAsia"/>
                <w:sz w:val="20"/>
                <w:szCs w:val="20"/>
              </w:rPr>
            </w:pPr>
          </w:p>
          <w:p w14:paraId="50CC3C83" w14:textId="77777777" w:rsidR="00F53070" w:rsidRPr="00F53070" w:rsidRDefault="00F53070">
            <w:pPr>
              <w:rPr>
                <w:rFonts w:hint="eastAsia"/>
                <w:sz w:val="20"/>
                <w:szCs w:val="20"/>
              </w:rPr>
            </w:pPr>
          </w:p>
          <w:p w14:paraId="463A48DA" w14:textId="77777777" w:rsidR="00F53070" w:rsidRPr="00F53070" w:rsidRDefault="00F53070">
            <w:pPr>
              <w:rPr>
                <w:rFonts w:hint="eastAsia"/>
                <w:sz w:val="20"/>
                <w:szCs w:val="20"/>
              </w:rPr>
            </w:pPr>
          </w:p>
          <w:p w14:paraId="4509B62D" w14:textId="77777777" w:rsidR="00F53070" w:rsidRPr="00F53070" w:rsidRDefault="00F53070">
            <w:pPr>
              <w:rPr>
                <w:rFonts w:hint="eastAsia"/>
                <w:sz w:val="20"/>
                <w:szCs w:val="20"/>
              </w:rPr>
            </w:pPr>
          </w:p>
          <w:p w14:paraId="209EB42A" w14:textId="77777777" w:rsidR="00F53070" w:rsidRPr="00F53070" w:rsidRDefault="00F53070">
            <w:pPr>
              <w:rPr>
                <w:rFonts w:hint="eastAsia"/>
                <w:sz w:val="20"/>
                <w:szCs w:val="20"/>
              </w:rPr>
            </w:pPr>
          </w:p>
          <w:p w14:paraId="0372849B" w14:textId="77777777" w:rsidR="00F53070" w:rsidRDefault="00F53070">
            <w:pPr>
              <w:rPr>
                <w:rFonts w:hint="eastAsia"/>
                <w:sz w:val="20"/>
                <w:szCs w:val="20"/>
              </w:rPr>
            </w:pPr>
          </w:p>
          <w:p w14:paraId="14380D10" w14:textId="77777777" w:rsidR="00F53070" w:rsidRDefault="00F53070">
            <w:pPr>
              <w:rPr>
                <w:rFonts w:hint="eastAsia"/>
                <w:sz w:val="20"/>
                <w:szCs w:val="20"/>
              </w:rPr>
            </w:pPr>
          </w:p>
          <w:p w14:paraId="4559D1D7" w14:textId="77777777" w:rsidR="00F53070" w:rsidRPr="00F53070" w:rsidRDefault="00F53070">
            <w:pPr>
              <w:rPr>
                <w:rFonts w:hint="eastAsia"/>
                <w:sz w:val="20"/>
                <w:szCs w:val="20"/>
              </w:rPr>
            </w:pPr>
          </w:p>
          <w:p w14:paraId="5B2ACFA1" w14:textId="77777777" w:rsidR="00F53070" w:rsidRDefault="00F53070">
            <w:pPr>
              <w:rPr>
                <w:rFonts w:hint="eastAsia"/>
                <w:sz w:val="20"/>
                <w:szCs w:val="20"/>
              </w:rPr>
            </w:pPr>
          </w:p>
          <w:p w14:paraId="146C45D5" w14:textId="77777777" w:rsidR="00F53070" w:rsidRDefault="00F53070">
            <w:pPr>
              <w:rPr>
                <w:rFonts w:hint="eastAsia"/>
                <w:sz w:val="20"/>
                <w:szCs w:val="20"/>
              </w:rPr>
            </w:pPr>
          </w:p>
          <w:p w14:paraId="18BFB6E7" w14:textId="77777777" w:rsidR="00F53070" w:rsidRDefault="00F53070">
            <w:pPr>
              <w:rPr>
                <w:rFonts w:hint="eastAsia"/>
                <w:sz w:val="20"/>
                <w:szCs w:val="20"/>
              </w:rPr>
            </w:pPr>
          </w:p>
          <w:p w14:paraId="0DD86A14" w14:textId="77777777" w:rsidR="00F53070" w:rsidRDefault="00F53070">
            <w:pPr>
              <w:rPr>
                <w:rFonts w:hint="eastAsia"/>
                <w:sz w:val="20"/>
                <w:szCs w:val="20"/>
              </w:rPr>
            </w:pPr>
          </w:p>
          <w:p w14:paraId="426A308C" w14:textId="77777777" w:rsidR="00F53070" w:rsidRDefault="00F53070">
            <w:pPr>
              <w:rPr>
                <w:rFonts w:hint="eastAsia"/>
                <w:sz w:val="20"/>
                <w:szCs w:val="20"/>
              </w:rPr>
            </w:pPr>
          </w:p>
          <w:p w14:paraId="7ED535EF" w14:textId="77777777" w:rsidR="00F53070" w:rsidRDefault="00F53070">
            <w:pPr>
              <w:rPr>
                <w:rFonts w:hint="eastAsia"/>
                <w:sz w:val="20"/>
                <w:szCs w:val="20"/>
              </w:rPr>
            </w:pPr>
          </w:p>
          <w:p w14:paraId="5483122D" w14:textId="77777777" w:rsidR="00F53070" w:rsidRDefault="00F53070">
            <w:pPr>
              <w:rPr>
                <w:rFonts w:hint="eastAsia"/>
                <w:sz w:val="20"/>
                <w:szCs w:val="20"/>
              </w:rPr>
            </w:pPr>
          </w:p>
          <w:p w14:paraId="435D2808" w14:textId="77777777" w:rsidR="00F53070" w:rsidRDefault="00F53070">
            <w:pPr>
              <w:rPr>
                <w:rFonts w:hint="eastAsia"/>
                <w:sz w:val="20"/>
                <w:szCs w:val="20"/>
              </w:rPr>
            </w:pPr>
          </w:p>
          <w:p w14:paraId="67D59305" w14:textId="77777777" w:rsidR="00F53070" w:rsidRDefault="00F53070">
            <w:pPr>
              <w:rPr>
                <w:rFonts w:hint="eastAsia"/>
                <w:sz w:val="20"/>
                <w:szCs w:val="20"/>
              </w:rPr>
            </w:pPr>
          </w:p>
          <w:p w14:paraId="07761809" w14:textId="77777777" w:rsidR="00F53070" w:rsidRDefault="00F53070">
            <w:pPr>
              <w:rPr>
                <w:rFonts w:hint="eastAsia"/>
                <w:sz w:val="20"/>
                <w:szCs w:val="20"/>
              </w:rPr>
            </w:pPr>
          </w:p>
          <w:p w14:paraId="5884D65A" w14:textId="77777777" w:rsidR="00F53070" w:rsidRDefault="00F53070">
            <w:pPr>
              <w:rPr>
                <w:rFonts w:hint="eastAsia"/>
                <w:sz w:val="20"/>
                <w:szCs w:val="20"/>
              </w:rPr>
            </w:pPr>
          </w:p>
          <w:p w14:paraId="7B2026AA" w14:textId="77777777" w:rsidR="00F53070" w:rsidRDefault="00F53070">
            <w:pPr>
              <w:rPr>
                <w:rFonts w:hint="eastAsia"/>
                <w:sz w:val="20"/>
                <w:szCs w:val="20"/>
              </w:rPr>
            </w:pPr>
          </w:p>
          <w:p w14:paraId="1B783E26" w14:textId="77777777" w:rsidR="00F53070" w:rsidRDefault="00F53070">
            <w:pPr>
              <w:rPr>
                <w:rFonts w:hint="eastAsia"/>
                <w:sz w:val="20"/>
                <w:szCs w:val="20"/>
              </w:rPr>
            </w:pPr>
          </w:p>
          <w:p w14:paraId="6EF4EAFA" w14:textId="77777777" w:rsidR="00F53070" w:rsidRDefault="00F53070">
            <w:pPr>
              <w:rPr>
                <w:rFonts w:hint="eastAsia"/>
                <w:sz w:val="20"/>
                <w:szCs w:val="20"/>
              </w:rPr>
            </w:pPr>
          </w:p>
          <w:p w14:paraId="44E77B58" w14:textId="77777777" w:rsidR="00F53070" w:rsidRDefault="00F53070">
            <w:pPr>
              <w:rPr>
                <w:rFonts w:hint="eastAsia"/>
                <w:sz w:val="20"/>
                <w:szCs w:val="20"/>
              </w:rPr>
            </w:pPr>
          </w:p>
          <w:p w14:paraId="7F73C8FD" w14:textId="77777777" w:rsidR="00F53070" w:rsidRDefault="00F53070">
            <w:pPr>
              <w:rPr>
                <w:rFonts w:hint="eastAsia"/>
                <w:sz w:val="20"/>
                <w:szCs w:val="20"/>
              </w:rPr>
            </w:pPr>
          </w:p>
          <w:p w14:paraId="17F292F1" w14:textId="77777777" w:rsidR="00F53070" w:rsidRDefault="00F53070">
            <w:pPr>
              <w:rPr>
                <w:rFonts w:hint="eastAsia"/>
                <w:sz w:val="20"/>
                <w:szCs w:val="20"/>
              </w:rPr>
            </w:pPr>
          </w:p>
          <w:p w14:paraId="4FFBD2EF" w14:textId="77777777" w:rsidR="00F53070" w:rsidRDefault="00F53070">
            <w:pPr>
              <w:rPr>
                <w:rFonts w:hint="eastAsia"/>
                <w:sz w:val="20"/>
                <w:szCs w:val="20"/>
              </w:rPr>
            </w:pPr>
          </w:p>
          <w:p w14:paraId="0AD7FB30" w14:textId="77777777" w:rsidR="00F53070" w:rsidRDefault="00F53070">
            <w:pPr>
              <w:rPr>
                <w:rFonts w:hint="eastAsia"/>
                <w:sz w:val="20"/>
                <w:szCs w:val="20"/>
              </w:rPr>
            </w:pPr>
          </w:p>
          <w:p w14:paraId="1ACC042E" w14:textId="77777777" w:rsidR="00F53070" w:rsidRDefault="00F53070">
            <w:pPr>
              <w:rPr>
                <w:rFonts w:hint="eastAsia"/>
                <w:sz w:val="20"/>
                <w:szCs w:val="20"/>
              </w:rPr>
            </w:pPr>
          </w:p>
          <w:p w14:paraId="1FC924D7" w14:textId="77777777" w:rsidR="00F53070" w:rsidRDefault="00F53070">
            <w:pPr>
              <w:rPr>
                <w:rFonts w:hint="eastAsia"/>
                <w:sz w:val="20"/>
                <w:szCs w:val="20"/>
              </w:rPr>
            </w:pPr>
          </w:p>
          <w:p w14:paraId="02971491" w14:textId="77777777" w:rsidR="00F53070" w:rsidRDefault="00F53070">
            <w:pPr>
              <w:rPr>
                <w:rFonts w:hint="eastAsia"/>
                <w:sz w:val="20"/>
                <w:szCs w:val="20"/>
              </w:rPr>
            </w:pPr>
          </w:p>
          <w:p w14:paraId="78FCA496" w14:textId="77777777" w:rsidR="00F53070" w:rsidRDefault="00F53070">
            <w:pPr>
              <w:rPr>
                <w:rFonts w:hint="eastAsia"/>
                <w:sz w:val="20"/>
                <w:szCs w:val="20"/>
              </w:rPr>
            </w:pPr>
          </w:p>
          <w:p w14:paraId="0F430B41" w14:textId="77777777" w:rsidR="00F53070" w:rsidRDefault="00F53070">
            <w:pPr>
              <w:rPr>
                <w:rFonts w:hint="eastAsia"/>
                <w:sz w:val="20"/>
                <w:szCs w:val="20"/>
              </w:rPr>
            </w:pPr>
          </w:p>
          <w:p w14:paraId="1A13714A" w14:textId="77777777" w:rsidR="00F53070" w:rsidRDefault="00F53070">
            <w:pPr>
              <w:rPr>
                <w:rFonts w:hint="eastAsia"/>
                <w:sz w:val="20"/>
                <w:szCs w:val="20"/>
              </w:rPr>
            </w:pPr>
          </w:p>
          <w:p w14:paraId="76EDF1F4" w14:textId="77777777" w:rsidR="00F53070" w:rsidRDefault="00F53070">
            <w:pPr>
              <w:rPr>
                <w:rFonts w:hint="eastAsia"/>
                <w:sz w:val="20"/>
                <w:szCs w:val="20"/>
              </w:rPr>
            </w:pPr>
          </w:p>
          <w:p w14:paraId="2168282F" w14:textId="77777777" w:rsidR="00F53070" w:rsidRDefault="00F53070">
            <w:pPr>
              <w:rPr>
                <w:rFonts w:hint="eastAsia"/>
                <w:sz w:val="20"/>
                <w:szCs w:val="20"/>
              </w:rPr>
            </w:pPr>
          </w:p>
          <w:p w14:paraId="33DA675F" w14:textId="77777777" w:rsidR="00F53070" w:rsidRDefault="00F53070">
            <w:pPr>
              <w:rPr>
                <w:rFonts w:hint="eastAsia"/>
                <w:sz w:val="20"/>
                <w:szCs w:val="20"/>
              </w:rPr>
            </w:pPr>
          </w:p>
          <w:p w14:paraId="5CBC6840" w14:textId="3EEF564B" w:rsidR="00F53070" w:rsidRDefault="00F53070">
            <w:pPr>
              <w:rPr>
                <w:rFonts w:hint="eastAsia"/>
                <w:sz w:val="20"/>
                <w:szCs w:val="20"/>
              </w:rPr>
            </w:pPr>
          </w:p>
          <w:p w14:paraId="42F836B1" w14:textId="77777777" w:rsidR="00F53070" w:rsidRDefault="00F53070">
            <w:pPr>
              <w:rPr>
                <w:rFonts w:hint="eastAsia"/>
                <w:sz w:val="20"/>
                <w:szCs w:val="20"/>
              </w:rPr>
            </w:pPr>
          </w:p>
          <w:p w14:paraId="02DA813A" w14:textId="4788851A" w:rsidR="00F53070" w:rsidRPr="00F53070" w:rsidRDefault="00F53070">
            <w:pPr>
              <w:rPr>
                <w:rFonts w:hint="eastAsia"/>
                <w:sz w:val="20"/>
                <w:szCs w:val="20"/>
              </w:rPr>
            </w:pPr>
          </w:p>
        </w:tc>
      </w:tr>
      <w:tr w:rsidR="00F62D49" w14:paraId="41C33A24" w14:textId="77777777" w:rsidTr="008F386F">
        <w:trPr>
          <w:trHeight w:val="1090"/>
        </w:trPr>
        <w:tc>
          <w:tcPr>
            <w:tcW w:w="441" w:type="dxa"/>
            <w:tcBorders>
              <w:top w:val="dotted" w:sz="4"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14:paraId="6B05EB0E" w14:textId="77777777" w:rsidR="00F62D49" w:rsidRDefault="008503B9">
            <w:pPr>
              <w:jc w:val="left"/>
            </w:pPr>
            <w:r>
              <w:rPr>
                <w:lang w:val="ja-JP"/>
              </w:rPr>
              <w:lastRenderedPageBreak/>
              <w:t>終末</w:t>
            </w:r>
          </w:p>
        </w:tc>
        <w:tc>
          <w:tcPr>
            <w:tcW w:w="5246" w:type="dxa"/>
            <w:tcBorders>
              <w:top w:val="dotted" w:sz="4" w:space="0" w:color="000000"/>
              <w:left w:val="single" w:sz="4" w:space="0" w:color="000000"/>
              <w:bottom w:val="single" w:sz="8" w:space="0" w:color="000000"/>
              <w:right w:val="single" w:sz="4" w:space="0" w:color="000000"/>
            </w:tcBorders>
            <w:shd w:val="clear" w:color="auto" w:fill="auto"/>
            <w:tcMar>
              <w:top w:w="80" w:type="dxa"/>
              <w:left w:w="80" w:type="dxa"/>
              <w:bottom w:w="80" w:type="dxa"/>
              <w:right w:w="80" w:type="dxa"/>
            </w:tcMar>
          </w:tcPr>
          <w:p w14:paraId="73E945CA" w14:textId="5BC38CA3" w:rsidR="002E73E3" w:rsidRDefault="002E73E3" w:rsidP="002E73E3">
            <w:pPr>
              <w:jc w:val="left"/>
              <w:rPr>
                <w:rFonts w:hint="eastAsia"/>
                <w:sz w:val="20"/>
                <w:szCs w:val="20"/>
                <w:lang w:val="ja-JP"/>
              </w:rPr>
            </w:pPr>
            <w:r>
              <w:rPr>
                <w:noProof/>
              </w:rPr>
              <mc:AlternateContent>
                <mc:Choice Requires="wps">
                  <w:drawing>
                    <wp:anchor distT="152400" distB="152400" distL="152400" distR="152400" simplePos="0" relativeHeight="251674624" behindDoc="0" locked="0" layoutInCell="1" allowOverlap="1" wp14:anchorId="10934818" wp14:editId="6EFABA94">
                      <wp:simplePos x="0" y="0"/>
                      <wp:positionH relativeFrom="page">
                        <wp:posOffset>268231</wp:posOffset>
                      </wp:positionH>
                      <wp:positionV relativeFrom="page">
                        <wp:posOffset>46355</wp:posOffset>
                      </wp:positionV>
                      <wp:extent cx="2288129" cy="347681"/>
                      <wp:effectExtent l="0" t="0" r="23495" b="33655"/>
                      <wp:wrapNone/>
                      <wp:docPr id="6" name="officeArt object"/>
                      <wp:cNvGraphicFramePr/>
                      <a:graphic xmlns:a="http://schemas.openxmlformats.org/drawingml/2006/main">
                        <a:graphicData uri="http://schemas.microsoft.com/office/word/2010/wordprocessingShape">
                          <wps:wsp>
                            <wps:cNvSpPr txBox="1"/>
                            <wps:spPr>
                              <a:xfrm>
                                <a:off x="0" y="0"/>
                                <a:ext cx="2288129" cy="347681"/>
                              </a:xfrm>
                              <a:prstGeom prst="rect">
                                <a:avLst/>
                              </a:prstGeom>
                              <a:solidFill>
                                <a:srgbClr val="FFFFFF"/>
                              </a:solidFill>
                              <a:ln w="12700" cap="flat">
                                <a:solidFill>
                                  <a:srgbClr val="000000"/>
                                </a:solidFill>
                                <a:prstDash val="solid"/>
                                <a:miter lim="400000"/>
                              </a:ln>
                              <a:effectLst/>
                            </wps:spPr>
                            <wps:txbx>
                              <w:txbxContent>
                                <w:p w14:paraId="5DA49831" w14:textId="533994A8" w:rsidR="007A5C5E" w:rsidRPr="002E73E3" w:rsidRDefault="002E73E3" w:rsidP="007A5C5E">
                                  <w:pPr>
                                    <w:pStyle w:val="a5"/>
                                    <w:tabs>
                                      <w:tab w:val="left" w:pos="1440"/>
                                      <w:tab w:val="left" w:pos="2880"/>
                                    </w:tabs>
                                    <w:rPr>
                                      <w:rFonts w:asciiTheme="minorHAnsi" w:eastAsiaTheme="minorHAnsi" w:hAnsiTheme="minorHAnsi"/>
                                      <w:sz w:val="22"/>
                                      <w:szCs w:val="22"/>
                                    </w:rPr>
                                  </w:pPr>
                                  <w:r w:rsidRPr="002E73E3">
                                    <w:rPr>
                                      <w:rFonts w:asciiTheme="minorHAnsi" w:eastAsiaTheme="minorHAnsi" w:hAnsiTheme="minorHAnsi"/>
                                      <w:sz w:val="22"/>
                                      <w:szCs w:val="22"/>
                                    </w:rPr>
                                    <w:t>準備していますか？複数の選択肢</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10934818" id="_x0000_s1030" type="#_x0000_t202" style="position:absolute;margin-left:21.1pt;margin-top:3.65pt;width:180.15pt;height:27.4pt;z-index:25167462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" strokeweight="1pt">
                      <v:stroke miterlimit="4"/>
                      <v:textbox inset="45719emu,45719emu,45719emu,45719emu">
                        <w:txbxContent>
                          <w:p w14:paraId="5DA49831" w14:textId="533994A8" w:rsidR="007A5C5E" w:rsidRPr="002E73E3" w:rsidRDefault="002E73E3" w:rsidP="007A5C5E">
                            <w:pPr>
                              <w:pStyle w:val="a5"/>
                              <w:tabs>
                                <w:tab w:val="left" w:pos="1440"/>
                                <w:tab w:val="left" w:pos="2880"/>
                              </w:tabs>
                              <w:rPr>
                                <w:rFonts w:asciiTheme="minorHAnsi" w:eastAsiaTheme="minorHAnsi" w:hAnsiTheme="minorHAnsi"/>
                                <w:sz w:val="22"/>
                                <w:szCs w:val="22"/>
                              </w:rPr>
                            </w:pPr>
                            <w:r w:rsidRPr="002E73E3">
                              <w:rPr>
                                <w:rFonts w:asciiTheme="minorHAnsi" w:eastAsiaTheme="minorHAnsi" w:hAnsiTheme="minorHAnsi"/>
                                <w:sz w:val="22"/>
                                <w:szCs w:val="22"/>
                              </w:rPr>
                              <w:t>準備していますか？複数の選択肢</w:t>
                            </w:r>
                          </w:p>
                        </w:txbxContent>
                      </v:textbox>
                      <w10:wrap anchorx="page" anchory="page"/>
                    </v:shape>
                  </w:pict>
                </mc:Fallback>
              </mc:AlternateContent>
            </w:r>
            <w:r>
              <w:rPr>
                <w:rFonts w:hint="eastAsia"/>
                <w:sz w:val="20"/>
                <w:szCs w:val="20"/>
                <w:lang w:val="ja-JP"/>
              </w:rPr>
              <w:t>５</w:t>
            </w:r>
            <w:r w:rsidR="008503B9" w:rsidRPr="00E07FF5">
              <w:rPr>
                <w:sz w:val="20"/>
                <w:szCs w:val="20"/>
                <w:lang w:val="ja-JP"/>
              </w:rPr>
              <w:t xml:space="preserve">　</w:t>
            </w:r>
          </w:p>
          <w:p w14:paraId="19CA3A7B" w14:textId="77777777" w:rsidR="002E73E3" w:rsidRDefault="002E73E3" w:rsidP="002E73E3">
            <w:pPr>
              <w:jc w:val="left"/>
              <w:rPr>
                <w:rFonts w:hint="eastAsia"/>
                <w:sz w:val="20"/>
                <w:szCs w:val="20"/>
                <w:lang w:val="ja-JP"/>
              </w:rPr>
            </w:pPr>
          </w:p>
          <w:p w14:paraId="713D2D14" w14:textId="77777777" w:rsidR="002E73E3" w:rsidRDefault="002E73E3" w:rsidP="002E73E3">
            <w:pPr>
              <w:jc w:val="left"/>
              <w:rPr>
                <w:rFonts w:hint="eastAsia"/>
                <w:sz w:val="20"/>
                <w:szCs w:val="20"/>
                <w:lang w:val="ja-JP"/>
              </w:rPr>
            </w:pPr>
          </w:p>
          <w:p w14:paraId="3484C903" w14:textId="77777777" w:rsidR="002E73E3" w:rsidRDefault="002E73E3" w:rsidP="002E73E3">
            <w:pPr>
              <w:jc w:val="left"/>
              <w:rPr>
                <w:rFonts w:hint="eastAsia"/>
                <w:sz w:val="20"/>
                <w:szCs w:val="20"/>
                <w:lang w:val="ja-JP"/>
              </w:rPr>
            </w:pPr>
            <w:r>
              <w:rPr>
                <w:sz w:val="20"/>
                <w:szCs w:val="20"/>
                <w:lang w:val="ja-JP"/>
              </w:rPr>
              <w:t>スライドを見</w:t>
            </w:r>
            <w:r>
              <w:rPr>
                <w:rFonts w:hint="eastAsia"/>
                <w:sz w:val="20"/>
                <w:szCs w:val="20"/>
                <w:lang w:val="ja-JP"/>
              </w:rPr>
              <w:t>る。</w:t>
            </w:r>
          </w:p>
          <w:p w14:paraId="551873BC" w14:textId="65204843" w:rsidR="00F62D49" w:rsidRPr="00E07FF5" w:rsidRDefault="002E73E3" w:rsidP="002E73E3">
            <w:pPr>
              <w:jc w:val="left"/>
              <w:rPr>
                <w:sz w:val="20"/>
                <w:szCs w:val="20"/>
              </w:rPr>
            </w:pPr>
            <w:r>
              <w:rPr>
                <w:rFonts w:hint="eastAsia"/>
                <w:sz w:val="20"/>
                <w:szCs w:val="20"/>
                <w:lang w:val="ja-JP"/>
              </w:rPr>
              <w:t>→ 今日の授業で大切だと思ったことを書く</w:t>
            </w:r>
            <w:r w:rsidRPr="00A755AA">
              <w:rPr>
                <w:sz w:val="20"/>
                <w:szCs w:val="20"/>
                <w:lang w:val="ja-JP"/>
              </w:rPr>
              <w:t>。</w:t>
            </w:r>
          </w:p>
        </w:tc>
        <w:tc>
          <w:tcPr>
            <w:tcW w:w="3260" w:type="dxa"/>
            <w:tcBorders>
              <w:top w:val="dotted" w:sz="4" w:space="0" w:color="000000"/>
              <w:left w:val="single" w:sz="4" w:space="0" w:color="000000"/>
              <w:bottom w:val="single" w:sz="8" w:space="0" w:color="000000"/>
              <w:right w:val="single" w:sz="4" w:space="0" w:color="000000"/>
            </w:tcBorders>
            <w:shd w:val="clear" w:color="auto" w:fill="auto"/>
            <w:tcMar>
              <w:top w:w="80" w:type="dxa"/>
              <w:left w:w="80" w:type="dxa"/>
              <w:bottom w:w="80" w:type="dxa"/>
              <w:right w:w="80" w:type="dxa"/>
            </w:tcMar>
          </w:tcPr>
          <w:p w14:paraId="261CD6E1" w14:textId="7BAF6BD8" w:rsidR="00F62D49" w:rsidRPr="00E07FF5" w:rsidRDefault="00F62D49">
            <w:pPr>
              <w:rPr>
                <w:sz w:val="20"/>
                <w:szCs w:val="20"/>
              </w:rPr>
            </w:pPr>
          </w:p>
        </w:tc>
        <w:tc>
          <w:tcPr>
            <w:tcW w:w="757" w:type="dxa"/>
            <w:tcBorders>
              <w:top w:val="dotted" w:sz="4"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tcPr>
          <w:p w14:paraId="3B6C3893" w14:textId="03CA1D84" w:rsidR="00F62D49" w:rsidRPr="00F53070" w:rsidRDefault="00F53070">
            <w:pPr>
              <w:rPr>
                <w:rFonts w:hint="eastAsia"/>
                <w:sz w:val="20"/>
                <w:szCs w:val="20"/>
              </w:rPr>
            </w:pPr>
            <w:r w:rsidRPr="00F53070">
              <w:rPr>
                <w:rFonts w:hint="eastAsia"/>
                <w:sz w:val="20"/>
                <w:szCs w:val="20"/>
              </w:rPr>
              <w:t>5分</w:t>
            </w:r>
          </w:p>
        </w:tc>
      </w:tr>
    </w:tbl>
    <w:p w14:paraId="799A4FA4" w14:textId="6B4DFA63" w:rsidR="00F62D49" w:rsidRDefault="00F62D49"/>
    <w:p w14:paraId="228119D1" w14:textId="4F966FBD" w:rsidR="002E73E3" w:rsidRDefault="002E73E3">
      <w:pPr>
        <w:rPr>
          <w:rFonts w:hint="eastAsia"/>
        </w:rPr>
      </w:pPr>
    </w:p>
    <w:p w14:paraId="4DC83AD8" w14:textId="4D39A4C8" w:rsidR="002E73E3" w:rsidRDefault="002E73E3">
      <w:pPr>
        <w:rPr>
          <w:rFonts w:hint="eastAsia"/>
        </w:rPr>
      </w:pPr>
    </w:p>
    <w:p w14:paraId="15865B18" w14:textId="4197037B" w:rsidR="002E73E3" w:rsidRDefault="002E73E3">
      <w:pPr>
        <w:rPr>
          <w:rFonts w:hint="eastAsia"/>
        </w:rPr>
      </w:pPr>
    </w:p>
    <w:p w14:paraId="5E616D67" w14:textId="77777777" w:rsidR="002E73E3" w:rsidRDefault="002E73E3">
      <w:pPr>
        <w:rPr>
          <w:rFonts w:hint="eastAsia"/>
        </w:rPr>
      </w:pPr>
    </w:p>
    <w:p w14:paraId="5AAEDF69" w14:textId="77777777" w:rsidR="002E73E3" w:rsidRDefault="002E73E3">
      <w:pPr>
        <w:rPr>
          <w:rFonts w:hint="eastAsia"/>
        </w:rPr>
      </w:pPr>
    </w:p>
    <w:p w14:paraId="01BD9491" w14:textId="77777777" w:rsidR="002E73E3" w:rsidRDefault="002E73E3">
      <w:pPr>
        <w:rPr>
          <w:rFonts w:hint="eastAsia"/>
        </w:rPr>
      </w:pPr>
    </w:p>
    <w:p w14:paraId="60F934D9" w14:textId="35573D82" w:rsidR="002E73E3" w:rsidRDefault="002E73E3">
      <w:pPr>
        <w:rPr>
          <w:rFonts w:hint="eastAsia"/>
        </w:rPr>
      </w:pPr>
    </w:p>
    <w:p w14:paraId="536D4F30" w14:textId="77777777" w:rsidR="002E73E3" w:rsidRDefault="002E73E3">
      <w:pPr>
        <w:rPr>
          <w:rFonts w:hint="eastAsia"/>
        </w:rPr>
      </w:pPr>
    </w:p>
    <w:p w14:paraId="2FEE3B3E" w14:textId="3A47F0DD" w:rsidR="00F62D49" w:rsidRDefault="00F62D49"/>
    <w:tbl>
      <w:tblPr>
        <w:tblStyle w:val="TableNormal"/>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1"/>
        <w:gridCol w:w="5120"/>
        <w:gridCol w:w="3555"/>
        <w:gridCol w:w="604"/>
      </w:tblGrid>
      <w:tr w:rsidR="00F62D49" w14:paraId="430AF49D" w14:textId="77777777">
        <w:trPr>
          <w:trHeight w:val="210"/>
        </w:trPr>
        <w:tc>
          <w:tcPr>
            <w:tcW w:w="9720" w:type="dxa"/>
            <w:gridSpan w:val="4"/>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61638C51" w14:textId="0BAE1C1E" w:rsidR="00F62D49" w:rsidRDefault="008503B9">
            <w:pPr>
              <w:jc w:val="center"/>
            </w:pPr>
            <w:r>
              <w:rPr>
                <w:lang w:val="ja-JP"/>
              </w:rPr>
              <w:lastRenderedPageBreak/>
              <w:t>第３回目（桃太郎の未来から学ぶ）</w:t>
            </w:r>
          </w:p>
        </w:tc>
      </w:tr>
      <w:tr w:rsidR="00F62D49" w14:paraId="15FAF3F1" w14:textId="77777777">
        <w:trPr>
          <w:trHeight w:val="511"/>
        </w:trPr>
        <w:tc>
          <w:tcPr>
            <w:tcW w:w="9720"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1657082D" w14:textId="68EF7921" w:rsidR="00F62D49" w:rsidRDefault="008503B9">
            <w:pPr>
              <w:jc w:val="left"/>
              <w:rPr>
                <w:rFonts w:ascii="ＭＳ 明朝" w:eastAsia="ＭＳ 明朝" w:hAnsi="ＭＳ 明朝" w:cs="ＭＳ 明朝"/>
              </w:rPr>
            </w:pPr>
            <w:r>
              <w:rPr>
                <w:lang w:val="ja-JP"/>
              </w:rPr>
              <w:t>＜学習目標＞</w:t>
            </w:r>
          </w:p>
          <w:p w14:paraId="23E1515C" w14:textId="518624F2" w:rsidR="00F62D49" w:rsidRDefault="008503B9">
            <w:pPr>
              <w:jc w:val="left"/>
            </w:pPr>
            <w:r>
              <w:rPr>
                <w:sz w:val="20"/>
                <w:szCs w:val="20"/>
                <w:lang w:val="ja-JP"/>
              </w:rPr>
              <w:t xml:space="preserve">　桃太郎のその後のストーリーを考えることで、未来の選択なら今からでも行えることを実感する</w:t>
            </w:r>
            <w:r>
              <w:rPr>
                <w:lang w:val="ja-JP"/>
              </w:rPr>
              <w:t>。</w:t>
            </w:r>
          </w:p>
        </w:tc>
      </w:tr>
      <w:tr w:rsidR="00F62D49" w14:paraId="15537844" w14:textId="77777777">
        <w:trPr>
          <w:trHeight w:val="570"/>
        </w:trPr>
        <w:tc>
          <w:tcPr>
            <w:tcW w:w="9720"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576D1CE5" w14:textId="4F486FD5" w:rsidR="00F62D49" w:rsidRDefault="008503B9">
            <w:r>
              <w:rPr>
                <w:lang w:val="ja-JP"/>
              </w:rPr>
              <w:t>＜教材＞</w:t>
            </w:r>
          </w:p>
          <w:p w14:paraId="0FFA6DD0" w14:textId="456255D0" w:rsidR="00F62D49" w:rsidRDefault="008503B9">
            <w:pPr>
              <w:jc w:val="left"/>
            </w:pPr>
            <w:r>
              <w:rPr>
                <w:lang w:val="ja-JP"/>
              </w:rPr>
              <w:t xml:space="preserve">　原稿用紙</w:t>
            </w:r>
          </w:p>
        </w:tc>
      </w:tr>
      <w:tr w:rsidR="00F62D49" w14:paraId="40466C66" w14:textId="77777777">
        <w:trPr>
          <w:trHeight w:val="250"/>
        </w:trPr>
        <w:tc>
          <w:tcPr>
            <w:tcW w:w="9720" w:type="dxa"/>
            <w:gridSpan w:val="4"/>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3E3988EB" w14:textId="472A615D" w:rsidR="00F62D49" w:rsidRDefault="008503B9">
            <w:pPr>
              <w:jc w:val="left"/>
            </w:pPr>
            <w:r>
              <w:rPr>
                <w:rFonts w:ascii="ＭＳ 明朝" w:eastAsia="ＭＳ 明朝" w:hAnsi="ＭＳ 明朝" w:cs="ＭＳ 明朝"/>
              </w:rPr>
              <w:t>○</w:t>
            </w:r>
            <w:r>
              <w:rPr>
                <w:lang w:val="ja-JP"/>
              </w:rPr>
              <w:t>本時の展開</w:t>
            </w:r>
          </w:p>
        </w:tc>
      </w:tr>
      <w:tr w:rsidR="00F62D49" w14:paraId="5C0322FE" w14:textId="77777777">
        <w:trPr>
          <w:trHeight w:val="270"/>
        </w:trPr>
        <w:tc>
          <w:tcPr>
            <w:tcW w:w="441"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tcPr>
          <w:p w14:paraId="68B95467" w14:textId="77777777" w:rsidR="00F62D49" w:rsidRDefault="00F62D49"/>
        </w:tc>
        <w:tc>
          <w:tcPr>
            <w:tcW w:w="51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7DAF8" w14:textId="77777777" w:rsidR="00F62D49" w:rsidRDefault="008503B9">
            <w:pPr>
              <w:jc w:val="center"/>
            </w:pPr>
            <w:r>
              <w:rPr>
                <w:lang w:val="ja-JP"/>
              </w:rPr>
              <w:t>学習内容（生徒の立場）</w:t>
            </w:r>
          </w:p>
        </w:tc>
        <w:tc>
          <w:tcPr>
            <w:tcW w:w="3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C836FB" w14:textId="42D0EE42" w:rsidR="00F62D49" w:rsidRDefault="008503B9">
            <w:pPr>
              <w:jc w:val="center"/>
            </w:pPr>
            <w:r>
              <w:rPr>
                <w:lang w:val="ja-JP"/>
              </w:rPr>
              <w:t>支援上の配慮＆教師のセリフ</w:t>
            </w:r>
          </w:p>
        </w:tc>
        <w:tc>
          <w:tcPr>
            <w:tcW w:w="602"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tcPr>
          <w:p w14:paraId="58F221AF" w14:textId="77777777" w:rsidR="00F62D49" w:rsidRDefault="008503B9">
            <w:pPr>
              <w:jc w:val="center"/>
            </w:pPr>
            <w:r>
              <w:rPr>
                <w:lang w:val="ja-JP"/>
              </w:rPr>
              <w:t>備考</w:t>
            </w:r>
          </w:p>
        </w:tc>
      </w:tr>
      <w:tr w:rsidR="00F62D49" w14:paraId="725A03BA" w14:textId="77777777" w:rsidTr="00CE7906">
        <w:trPr>
          <w:trHeight w:val="5276"/>
        </w:trPr>
        <w:tc>
          <w:tcPr>
            <w:tcW w:w="441" w:type="dxa"/>
            <w:tcBorders>
              <w:top w:val="single" w:sz="4" w:space="0" w:color="000000"/>
              <w:left w:val="single" w:sz="8" w:space="0" w:color="000000"/>
              <w:bottom w:val="dotted" w:sz="4" w:space="0" w:color="000000"/>
              <w:right w:val="single" w:sz="4" w:space="0" w:color="000000"/>
            </w:tcBorders>
            <w:shd w:val="clear" w:color="auto" w:fill="auto"/>
            <w:tcMar>
              <w:top w:w="80" w:type="dxa"/>
              <w:left w:w="80" w:type="dxa"/>
              <w:bottom w:w="80" w:type="dxa"/>
              <w:right w:w="80" w:type="dxa"/>
            </w:tcMar>
          </w:tcPr>
          <w:p w14:paraId="7F62641A" w14:textId="77777777" w:rsidR="00F62D49" w:rsidRDefault="008503B9">
            <w:pPr>
              <w:jc w:val="left"/>
            </w:pPr>
            <w:r>
              <w:rPr>
                <w:lang w:val="ja-JP"/>
              </w:rPr>
              <w:t>導入</w:t>
            </w:r>
          </w:p>
        </w:tc>
        <w:tc>
          <w:tcPr>
            <w:tcW w:w="5120"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7CA746FB" w14:textId="2A29FE75" w:rsidR="00F62D49" w:rsidRPr="00F93994" w:rsidRDefault="008503B9">
            <w:pPr>
              <w:rPr>
                <w:sz w:val="20"/>
                <w:szCs w:val="20"/>
              </w:rPr>
            </w:pPr>
            <w:r w:rsidRPr="00F93994">
              <w:rPr>
                <w:sz w:val="20"/>
                <w:szCs w:val="20"/>
                <w:lang w:val="ja-JP"/>
              </w:rPr>
              <w:t xml:space="preserve">１　</w:t>
            </w:r>
            <w:r w:rsidR="00AB0844">
              <w:rPr>
                <w:rFonts w:hint="eastAsia"/>
                <w:sz w:val="20"/>
                <w:szCs w:val="20"/>
                <w:lang w:val="ja-JP"/>
              </w:rPr>
              <w:t>２回の授業は</w:t>
            </w:r>
            <w:r w:rsidRPr="00F93994">
              <w:rPr>
                <w:sz w:val="20"/>
                <w:szCs w:val="20"/>
                <w:lang w:val="ja-JP"/>
              </w:rPr>
              <w:t>桃太郎の</w:t>
            </w:r>
            <w:r w:rsidR="00AB0844">
              <w:rPr>
                <w:rFonts w:hint="eastAsia"/>
                <w:sz w:val="20"/>
                <w:szCs w:val="20"/>
                <w:lang w:val="ja-JP"/>
              </w:rPr>
              <w:t>「現在」と「過去」から「自分以外の登場人物」と「複数の選択肢」もつことの大切さを学んできたことを思い出す</w:t>
            </w:r>
            <w:r w:rsidRPr="00F93994">
              <w:rPr>
                <w:sz w:val="20"/>
                <w:szCs w:val="20"/>
                <w:lang w:val="ja-JP"/>
              </w:rPr>
              <w:t>。</w:t>
            </w:r>
          </w:p>
          <w:p w14:paraId="28139444" w14:textId="77777777" w:rsidR="00AB0844" w:rsidRDefault="00AB0844">
            <w:pPr>
              <w:rPr>
                <w:rFonts w:hint="eastAsia"/>
                <w:sz w:val="20"/>
                <w:szCs w:val="20"/>
                <w:lang w:val="ja-JP"/>
              </w:rPr>
            </w:pPr>
          </w:p>
          <w:p w14:paraId="700FE0D8" w14:textId="565ACFC0" w:rsidR="00AB0844" w:rsidRDefault="00AB0844">
            <w:pPr>
              <w:rPr>
                <w:rFonts w:hint="eastAsia"/>
                <w:sz w:val="20"/>
                <w:szCs w:val="20"/>
                <w:lang w:val="ja-JP"/>
              </w:rPr>
            </w:pPr>
            <w:r>
              <w:rPr>
                <w:rFonts w:hint="eastAsia"/>
                <w:sz w:val="20"/>
                <w:szCs w:val="20"/>
                <w:lang w:val="ja-JP"/>
              </w:rPr>
              <w:t xml:space="preserve">２　</w:t>
            </w:r>
            <w:r w:rsidRPr="00F93994">
              <w:rPr>
                <w:sz w:val="20"/>
                <w:szCs w:val="20"/>
                <w:lang w:val="ja-JP"/>
              </w:rPr>
              <w:t>続・桃太郎</w:t>
            </w:r>
            <w:r>
              <w:rPr>
                <w:rFonts w:hint="eastAsia"/>
                <w:sz w:val="20"/>
                <w:szCs w:val="20"/>
                <w:lang w:val="ja-JP"/>
              </w:rPr>
              <w:t>を考えるということを知る。</w:t>
            </w:r>
          </w:p>
          <w:p w14:paraId="307DD745" w14:textId="23043648" w:rsidR="00AB0844" w:rsidRDefault="00AB0844">
            <w:pPr>
              <w:rPr>
                <w:rFonts w:hint="eastAsia"/>
                <w:sz w:val="20"/>
                <w:szCs w:val="20"/>
                <w:lang w:val="ja-JP"/>
              </w:rPr>
            </w:pPr>
            <w:r>
              <w:rPr>
                <w:rFonts w:hint="eastAsia"/>
                <w:sz w:val="20"/>
                <w:szCs w:val="20"/>
                <w:lang w:val="ja-JP"/>
              </w:rPr>
              <w:t>ⅰ．</w:t>
            </w:r>
            <w:r w:rsidR="002E23CF">
              <w:rPr>
                <w:rFonts w:hint="eastAsia"/>
                <w:sz w:val="20"/>
                <w:szCs w:val="20"/>
                <w:lang w:val="ja-JP"/>
              </w:rPr>
              <w:t>桃太郎</w:t>
            </w:r>
            <w:r>
              <w:rPr>
                <w:rFonts w:hint="eastAsia"/>
                <w:sz w:val="20"/>
                <w:szCs w:val="20"/>
                <w:lang w:val="ja-JP"/>
              </w:rPr>
              <w:t>ではエンディングつまり「過去」や</w:t>
            </w:r>
            <w:r w:rsidR="002E23CF">
              <w:rPr>
                <w:rFonts w:hint="eastAsia"/>
                <w:sz w:val="20"/>
                <w:szCs w:val="20"/>
                <w:lang w:val="ja-JP"/>
              </w:rPr>
              <w:t>「現在」を変えることはできない。そこで</w:t>
            </w:r>
            <w:r>
              <w:rPr>
                <w:rFonts w:hint="eastAsia"/>
                <w:sz w:val="20"/>
                <w:szCs w:val="20"/>
                <w:lang w:val="ja-JP"/>
              </w:rPr>
              <w:t>桃太郎の「未来」の話を考えて、現実世界を生きている私たちが「よりしあわせ」に生きていくための続・桃太郎を作ろうということを知る。</w:t>
            </w:r>
          </w:p>
          <w:p w14:paraId="5234A2FF" w14:textId="4234BD8C" w:rsidR="00F62D49" w:rsidRDefault="002E23CF">
            <w:pPr>
              <w:rPr>
                <w:rFonts w:hint="eastAsia"/>
                <w:sz w:val="20"/>
                <w:szCs w:val="20"/>
                <w:lang w:val="ja-JP"/>
              </w:rPr>
            </w:pPr>
            <w:r>
              <w:rPr>
                <w:rFonts w:hint="eastAsia"/>
                <w:sz w:val="20"/>
                <w:szCs w:val="20"/>
              </w:rPr>
              <w:t>ⅱ．</w:t>
            </w:r>
            <w:r w:rsidR="008503B9" w:rsidRPr="00F93994">
              <w:rPr>
                <w:sz w:val="20"/>
                <w:szCs w:val="20"/>
                <w:lang w:val="ja-JP"/>
              </w:rPr>
              <w:t>続</w:t>
            </w:r>
            <w:r>
              <w:rPr>
                <w:sz w:val="20"/>
                <w:szCs w:val="20"/>
                <w:lang w:val="ja-JP"/>
              </w:rPr>
              <w:t>・桃太郎では何を伝えたいのか。自分の考えの立ち位置を明確にする</w:t>
            </w:r>
            <w:r>
              <w:rPr>
                <w:rFonts w:hint="eastAsia"/>
                <w:sz w:val="20"/>
                <w:szCs w:val="20"/>
                <w:lang w:val="ja-JP"/>
              </w:rPr>
              <w:t>。</w:t>
            </w:r>
          </w:p>
          <w:p w14:paraId="17F51B1E" w14:textId="77777777" w:rsidR="00DE342E" w:rsidRDefault="00DE342E">
            <w:pPr>
              <w:rPr>
                <w:rFonts w:hint="eastAsia"/>
                <w:sz w:val="20"/>
                <w:szCs w:val="20"/>
              </w:rPr>
            </w:pPr>
          </w:p>
          <w:p w14:paraId="7C02EA50" w14:textId="77777777" w:rsidR="00DE342E" w:rsidRDefault="00DE342E">
            <w:pPr>
              <w:rPr>
                <w:rFonts w:hint="eastAsia"/>
                <w:sz w:val="20"/>
                <w:szCs w:val="20"/>
              </w:rPr>
            </w:pPr>
          </w:p>
          <w:p w14:paraId="16E40616" w14:textId="77777777" w:rsidR="00DE342E" w:rsidRPr="00F93994" w:rsidRDefault="00DE342E">
            <w:pPr>
              <w:rPr>
                <w:rFonts w:hint="eastAsia"/>
                <w:sz w:val="20"/>
                <w:szCs w:val="20"/>
              </w:rPr>
            </w:pPr>
          </w:p>
          <w:p w14:paraId="7A19CB49" w14:textId="7B443568" w:rsidR="00F62D49" w:rsidRPr="004922FA" w:rsidRDefault="00DE342E">
            <w:pPr>
              <w:rPr>
                <w:sz w:val="20"/>
                <w:szCs w:val="20"/>
                <w:lang w:val="ja-JP"/>
              </w:rPr>
            </w:pPr>
            <w:r>
              <w:rPr>
                <w:rFonts w:hint="eastAsia"/>
                <w:sz w:val="20"/>
                <w:szCs w:val="20"/>
              </w:rPr>
              <w:t>ⅲ</w:t>
            </w:r>
            <w:r>
              <w:rPr>
                <w:rFonts w:hint="eastAsia"/>
                <w:sz w:val="20"/>
                <w:szCs w:val="20"/>
              </w:rPr>
              <w:t>．</w:t>
            </w:r>
            <w:r>
              <w:rPr>
                <w:rFonts w:hint="eastAsia"/>
                <w:sz w:val="20"/>
                <w:szCs w:val="20"/>
                <w:lang w:val="ja-JP"/>
              </w:rPr>
              <w:t>生徒作文「</w:t>
            </w:r>
            <w:r w:rsidR="004922FA">
              <w:rPr>
                <w:rFonts w:hint="eastAsia"/>
                <w:sz w:val="20"/>
                <w:szCs w:val="20"/>
                <w:lang w:val="ja-JP"/>
              </w:rPr>
              <w:t>負の連鎖」を聞いて作者は</w:t>
            </w:r>
            <w:r>
              <w:rPr>
                <w:rFonts w:hint="eastAsia"/>
                <w:sz w:val="20"/>
                <w:szCs w:val="20"/>
                <w:lang w:val="ja-JP"/>
              </w:rPr>
              <w:t>何を伝えたかったのか考える</w:t>
            </w:r>
            <w:r w:rsidR="008503B9" w:rsidRPr="00F93994">
              <w:rPr>
                <w:sz w:val="20"/>
                <w:szCs w:val="20"/>
                <w:lang w:val="ja-JP"/>
              </w:rPr>
              <w:t>。</w:t>
            </w:r>
          </w:p>
          <w:p w14:paraId="4A989B1E" w14:textId="02C1C514" w:rsidR="00F62D49" w:rsidRPr="00F93994" w:rsidRDefault="00CE7906">
            <w:pPr>
              <w:rPr>
                <w:sz w:val="20"/>
                <w:szCs w:val="20"/>
              </w:rPr>
            </w:pPr>
            <w:r>
              <w:rPr>
                <w:noProof/>
              </w:rPr>
              <mc:AlternateContent>
                <mc:Choice Requires="wps">
                  <w:drawing>
                    <wp:anchor distT="152400" distB="152400" distL="152400" distR="152400" simplePos="0" relativeHeight="251676672" behindDoc="0" locked="0" layoutInCell="1" allowOverlap="1" wp14:anchorId="1DC4180D" wp14:editId="7A0588DD">
                      <wp:simplePos x="0" y="0"/>
                      <wp:positionH relativeFrom="page">
                        <wp:posOffset>265430</wp:posOffset>
                      </wp:positionH>
                      <wp:positionV relativeFrom="page">
                        <wp:posOffset>2863215</wp:posOffset>
                      </wp:positionV>
                      <wp:extent cx="5129530" cy="457200"/>
                      <wp:effectExtent l="0" t="0" r="26670" b="25400"/>
                      <wp:wrapNone/>
                      <wp:docPr id="7" name="officeArt object"/>
                      <wp:cNvGraphicFramePr/>
                      <a:graphic xmlns:a="http://schemas.openxmlformats.org/drawingml/2006/main">
                        <a:graphicData uri="http://schemas.microsoft.com/office/word/2010/wordprocessingShape">
                          <wps:wsp>
                            <wps:cNvSpPr txBox="1"/>
                            <wps:spPr>
                              <a:xfrm>
                                <a:off x="0" y="0"/>
                                <a:ext cx="5129530" cy="457200"/>
                              </a:xfrm>
                              <a:prstGeom prst="rect">
                                <a:avLst/>
                              </a:prstGeom>
                              <a:solidFill>
                                <a:srgbClr val="FFFFFF"/>
                              </a:solidFill>
                              <a:ln w="12700" cap="flat">
                                <a:solidFill>
                                  <a:srgbClr val="000000"/>
                                </a:solidFill>
                                <a:prstDash val="solid"/>
                                <a:miter lim="400000"/>
                              </a:ln>
                              <a:effectLst/>
                            </wps:spPr>
                            <wps:txbx>
                              <w:txbxContent>
                                <w:p w14:paraId="2EE685F0" w14:textId="77777777" w:rsidR="00CE7906" w:rsidRDefault="004922FA" w:rsidP="00CE7906">
                                  <w:pPr>
                                    <w:pStyle w:val="a5"/>
                                    <w:tabs>
                                      <w:tab w:val="left" w:pos="1440"/>
                                      <w:tab w:val="left" w:pos="2880"/>
                                    </w:tabs>
                                    <w:jc w:val="center"/>
                                    <w:rPr>
                                      <w:rFonts w:asciiTheme="minorHAnsi" w:eastAsiaTheme="minorHAnsi" w:hAnsiTheme="minorHAnsi" w:hint="eastAsia"/>
                                      <w:sz w:val="22"/>
                                      <w:szCs w:val="22"/>
                                    </w:rPr>
                                  </w:pPr>
                                  <w:r>
                                    <w:rPr>
                                      <w:rFonts w:asciiTheme="minorHAnsi" w:eastAsiaTheme="minorHAnsi" w:hAnsiTheme="minorHAnsi" w:hint="eastAsia"/>
                                      <w:sz w:val="22"/>
                                      <w:szCs w:val="22"/>
                                    </w:rPr>
                                    <w:t>続・桃太郎を考えて、</w:t>
                                  </w:r>
                                </w:p>
                                <w:p w14:paraId="1AA7476B" w14:textId="5CAD16DC" w:rsidR="004922FA" w:rsidRPr="002E73E3" w:rsidRDefault="004922FA" w:rsidP="00CE7906">
                                  <w:pPr>
                                    <w:pStyle w:val="a5"/>
                                    <w:tabs>
                                      <w:tab w:val="left" w:pos="1440"/>
                                      <w:tab w:val="left" w:pos="2880"/>
                                    </w:tabs>
                                    <w:jc w:val="center"/>
                                    <w:rPr>
                                      <w:rFonts w:asciiTheme="minorHAnsi" w:eastAsiaTheme="minorHAnsi" w:hAnsiTheme="minorHAnsi" w:hint="eastAsia"/>
                                      <w:sz w:val="22"/>
                                      <w:szCs w:val="22"/>
                                    </w:rPr>
                                  </w:pPr>
                                  <w:r>
                                    <w:rPr>
                                      <w:rFonts w:asciiTheme="minorHAnsi" w:eastAsiaTheme="minorHAnsi" w:hAnsiTheme="minorHAnsi" w:hint="eastAsia"/>
                                      <w:sz w:val="22"/>
                                      <w:szCs w:val="22"/>
                                    </w:rPr>
                                    <w:t>私たちが「よりしあわせ」</w:t>
                                  </w:r>
                                  <w:r w:rsidR="00CE7906">
                                    <w:rPr>
                                      <w:rFonts w:asciiTheme="minorHAnsi" w:eastAsiaTheme="minorHAnsi" w:hAnsiTheme="minorHAnsi" w:hint="eastAsia"/>
                                      <w:sz w:val="22"/>
                                      <w:szCs w:val="22"/>
                                    </w:rPr>
                                    <w:t>に生活ためのメッセージを発信しよう。</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1DC4180D" id="_x0000_s1031" type="#_x0000_t202" style="position:absolute;left:0;text-align:left;margin-left:20.9pt;margin-top:225.45pt;width:403.9pt;height:36pt;z-index:25167667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" strokeweight="1pt">
                      <v:stroke miterlimit="4"/>
                      <v:textbox inset="45719emu,45719emu,45719emu,45719emu">
                        <w:txbxContent>
                          <w:p w14:paraId="2EE685F0" w14:textId="77777777" w:rsidR="00CE7906" w:rsidRDefault="004922FA" w:rsidP="00CE7906">
                            <w:pPr>
                              <w:pStyle w:val="a5"/>
                              <w:tabs>
                                <w:tab w:val="left" w:pos="1440"/>
                                <w:tab w:val="left" w:pos="2880"/>
                              </w:tabs>
                              <w:jc w:val="center"/>
                              <w:rPr>
                                <w:rFonts w:asciiTheme="minorHAnsi" w:eastAsiaTheme="minorHAnsi" w:hAnsiTheme="minorHAnsi" w:hint="eastAsia"/>
                                <w:sz w:val="22"/>
                                <w:szCs w:val="22"/>
                              </w:rPr>
                            </w:pPr>
                            <w:r>
                              <w:rPr>
                                <w:rFonts w:asciiTheme="minorHAnsi" w:eastAsiaTheme="minorHAnsi" w:hAnsiTheme="minorHAnsi" w:hint="eastAsia"/>
                                <w:sz w:val="22"/>
                                <w:szCs w:val="22"/>
                              </w:rPr>
                              <w:t>続・桃太郎を考えて、</w:t>
                            </w:r>
                          </w:p>
                          <w:p w14:paraId="1AA7476B" w14:textId="5CAD16DC" w:rsidR="004922FA" w:rsidRPr="002E73E3" w:rsidRDefault="004922FA" w:rsidP="00CE7906">
                            <w:pPr>
                              <w:pStyle w:val="a5"/>
                              <w:tabs>
                                <w:tab w:val="left" w:pos="1440"/>
                                <w:tab w:val="left" w:pos="2880"/>
                              </w:tabs>
                              <w:jc w:val="center"/>
                              <w:rPr>
                                <w:rFonts w:asciiTheme="minorHAnsi" w:eastAsiaTheme="minorHAnsi" w:hAnsiTheme="minorHAnsi" w:hint="eastAsia"/>
                                <w:sz w:val="22"/>
                                <w:szCs w:val="22"/>
                              </w:rPr>
                            </w:pPr>
                            <w:r>
                              <w:rPr>
                                <w:rFonts w:asciiTheme="minorHAnsi" w:eastAsiaTheme="minorHAnsi" w:hAnsiTheme="minorHAnsi" w:hint="eastAsia"/>
                                <w:sz w:val="22"/>
                                <w:szCs w:val="22"/>
                              </w:rPr>
                              <w:t>私たちが「よりしあわせ」</w:t>
                            </w:r>
                            <w:r w:rsidR="00CE7906">
                              <w:rPr>
                                <w:rFonts w:asciiTheme="minorHAnsi" w:eastAsiaTheme="minorHAnsi" w:hAnsiTheme="minorHAnsi" w:hint="eastAsia"/>
                                <w:sz w:val="22"/>
                                <w:szCs w:val="22"/>
                              </w:rPr>
                              <w:t>に生活ためのメッセージを発信しよう。</w:t>
                            </w:r>
                          </w:p>
                        </w:txbxContent>
                      </v:textbox>
                      <w10:wrap anchorx="page" anchory="page"/>
                    </v:shape>
                  </w:pict>
                </mc:Fallback>
              </mc:AlternateContent>
            </w:r>
          </w:p>
          <w:p w14:paraId="5B83A171" w14:textId="775E63C7" w:rsidR="00F62D49" w:rsidRPr="004922FA" w:rsidRDefault="00F62D49">
            <w:pPr>
              <w:rPr>
                <w:sz w:val="20"/>
                <w:szCs w:val="20"/>
              </w:rPr>
            </w:pPr>
          </w:p>
          <w:p w14:paraId="63D55A32" w14:textId="77777777" w:rsidR="00F62D49" w:rsidRDefault="00F62D49">
            <w:pPr>
              <w:rPr>
                <w:rFonts w:hint="eastAsia"/>
                <w:sz w:val="20"/>
                <w:szCs w:val="20"/>
              </w:rPr>
            </w:pPr>
          </w:p>
          <w:p w14:paraId="41608510" w14:textId="77777777" w:rsidR="00CE7906" w:rsidRPr="00F93994" w:rsidRDefault="00CE7906">
            <w:pPr>
              <w:rPr>
                <w:rFonts w:hint="eastAsia"/>
                <w:sz w:val="20"/>
                <w:szCs w:val="20"/>
              </w:rPr>
            </w:pPr>
          </w:p>
          <w:p w14:paraId="0287D943" w14:textId="77777777" w:rsidR="00F62D49" w:rsidRPr="00F93994" w:rsidRDefault="00F62D49">
            <w:pPr>
              <w:rPr>
                <w:rFonts w:hint="eastAsia"/>
                <w:sz w:val="20"/>
                <w:szCs w:val="20"/>
              </w:rPr>
            </w:pPr>
          </w:p>
        </w:tc>
        <w:tc>
          <w:tcPr>
            <w:tcW w:w="3555"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311E0E43" w14:textId="77777777" w:rsidR="00F62D49" w:rsidRDefault="00AF057B">
            <w:pPr>
              <w:rPr>
                <w:rFonts w:ascii="ＭＳ 明朝" w:eastAsia="ＭＳ 明朝" w:hAnsi="ＭＳ 明朝" w:cs="ＭＳ 明朝" w:hint="eastAsia"/>
                <w:sz w:val="20"/>
                <w:szCs w:val="20"/>
              </w:rPr>
            </w:pPr>
            <w:r w:rsidRPr="00F93994">
              <w:rPr>
                <w:noProof/>
                <w:sz w:val="20"/>
                <w:szCs w:val="20"/>
              </w:rPr>
              <mc:AlternateContent>
                <mc:Choice Requires="wps">
                  <w:drawing>
                    <wp:anchor distT="152400" distB="152400" distL="152400" distR="152400" simplePos="0" relativeHeight="251664384" behindDoc="0" locked="0" layoutInCell="1" allowOverlap="1" wp14:anchorId="651574BC" wp14:editId="1301DE41">
                      <wp:simplePos x="0" y="0"/>
                      <wp:positionH relativeFrom="page">
                        <wp:posOffset>-7396480</wp:posOffset>
                      </wp:positionH>
                      <wp:positionV relativeFrom="page">
                        <wp:posOffset>-6539043</wp:posOffset>
                      </wp:positionV>
                      <wp:extent cx="5299049" cy="752488"/>
                      <wp:effectExtent l="0" t="0" r="0" b="0"/>
                      <wp:wrapNone/>
                      <wp:docPr id="1073741831" name="officeArt object"/>
                      <wp:cNvGraphicFramePr/>
                      <a:graphic xmlns:a="http://schemas.openxmlformats.org/drawingml/2006/main">
                        <a:graphicData uri="http://schemas.microsoft.com/office/word/2010/wordprocessingShape">
                          <wps:wsp>
                            <wps:cNvSpPr txBox="1"/>
                            <wps:spPr>
                              <a:xfrm>
                                <a:off x="0" y="0"/>
                                <a:ext cx="5299049" cy="752488"/>
                              </a:xfrm>
                              <a:prstGeom prst="rect">
                                <a:avLst/>
                              </a:prstGeom>
                              <a:solidFill>
                                <a:srgbClr val="FFFFFF"/>
                              </a:solidFill>
                              <a:ln w="12700" cap="flat">
                                <a:solidFill>
                                  <a:srgbClr val="000000"/>
                                </a:solidFill>
                                <a:prstDash val="solid"/>
                                <a:miter lim="400000"/>
                              </a:ln>
                              <a:effectLst/>
                            </wps:spPr>
                            <wps:txbx>
                              <w:txbxContent>
                                <w:p w14:paraId="3A835317" w14:textId="77777777" w:rsidR="00F62D49" w:rsidRDefault="008503B9">
                                  <w:pPr>
                                    <w:pStyle w:val="a5"/>
                                    <w:tabs>
                                      <w:tab w:val="left" w:pos="1440"/>
                                      <w:tab w:val="left" w:pos="2880"/>
                                      <w:tab w:val="left" w:pos="4320"/>
                                      <w:tab w:val="left" w:pos="5760"/>
                                      <w:tab w:val="left" w:pos="7200"/>
                                    </w:tabs>
                                    <w:jc w:val="center"/>
                                    <w:rPr>
                                      <w:sz w:val="24"/>
                                      <w:szCs w:val="24"/>
                                    </w:rPr>
                                  </w:pPr>
                                  <w:r>
                                    <w:rPr>
                                      <w:sz w:val="24"/>
                                      <w:szCs w:val="24"/>
                                    </w:rPr>
                                    <w:t>続・桃太郎を作りながら広い視野と、多くの選択肢を感じていただろうか。</w:t>
                                  </w:r>
                                </w:p>
                                <w:p w14:paraId="5B176362" w14:textId="77777777" w:rsidR="00F62D49" w:rsidRDefault="008503B9">
                                  <w:pPr>
                                    <w:pStyle w:val="a5"/>
                                    <w:tabs>
                                      <w:tab w:val="left" w:pos="1440"/>
                                      <w:tab w:val="left" w:pos="2880"/>
                                      <w:tab w:val="left" w:pos="4320"/>
                                      <w:tab w:val="left" w:pos="5760"/>
                                      <w:tab w:val="left" w:pos="7200"/>
                                    </w:tabs>
                                    <w:jc w:val="center"/>
                                    <w:rPr>
                                      <w:sz w:val="24"/>
                                      <w:szCs w:val="24"/>
                                    </w:rPr>
                                  </w:pPr>
                                  <w:r>
                                    <w:rPr>
                                      <w:sz w:val="24"/>
                                      <w:szCs w:val="24"/>
                                    </w:rPr>
                                    <w:t>伝えたいことはなんだろうか。</w:t>
                                  </w:r>
                                </w:p>
                                <w:p w14:paraId="2B4C9220" w14:textId="77777777" w:rsidR="00F62D49" w:rsidRDefault="008503B9">
                                  <w:pPr>
                                    <w:pStyle w:val="a5"/>
                                    <w:tabs>
                                      <w:tab w:val="left" w:pos="1440"/>
                                      <w:tab w:val="left" w:pos="2880"/>
                                      <w:tab w:val="left" w:pos="4320"/>
                                      <w:tab w:val="left" w:pos="5760"/>
                                      <w:tab w:val="left" w:pos="7200"/>
                                    </w:tabs>
                                    <w:jc w:val="center"/>
                                  </w:pPr>
                                  <w:r>
                                    <w:rPr>
                                      <w:sz w:val="24"/>
                                      <w:szCs w:val="24"/>
                                    </w:rPr>
                                    <w:t>３回の道徳は人生の糧となっただろうか。</w:t>
                                  </w:r>
                                </w:p>
                              </w:txbxContent>
                            </wps:txbx>
                            <wps:bodyPr wrap="square" lIns="45719" tIns="45719" rIns="45719" bIns="45719" numCol="1" anchor="t">
                              <a:noAutofit/>
                            </wps:bodyPr>
                          </wps:wsp>
                        </a:graphicData>
                      </a:graphic>
                    </wp:anchor>
                  </w:drawing>
                </mc:Choice>
                <mc:Fallback>
                  <w:pict>
                    <v:shape w14:anchorId="651574BC" id="_x0000_s1032" type="#_x0000_t202" style="position:absolute;left:0;text-align:left;margin-left:-582.4pt;margin-top:-514.85pt;width:417.25pt;height:59.25pt;z-index:25166438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" strokeweight="1pt">
                      <v:stroke miterlimit="4"/>
                      <v:textbox inset="45719emu,45719emu,45719emu,45719emu">
                        <w:txbxContent>
                          <w:p w14:paraId="3A835317" w14:textId="77777777" w:rsidR="00F62D49" w:rsidRDefault="008503B9">
                            <w:pPr>
                              <w:pStyle w:val="a5"/>
                              <w:tabs>
                                <w:tab w:val="left" w:pos="1440"/>
                                <w:tab w:val="left" w:pos="2880"/>
                                <w:tab w:val="left" w:pos="4320"/>
                                <w:tab w:val="left" w:pos="5760"/>
                                <w:tab w:val="left" w:pos="7200"/>
                              </w:tabs>
                              <w:jc w:val="center"/>
                              <w:rPr>
                                <w:sz w:val="24"/>
                                <w:szCs w:val="24"/>
                              </w:rPr>
                            </w:pPr>
                            <w:r>
                              <w:rPr>
                                <w:sz w:val="24"/>
                                <w:szCs w:val="24"/>
                              </w:rPr>
                              <w:t>続・桃太郎を作りながら広い視野と、多くの選択肢を感じていただろうか。</w:t>
                            </w:r>
                          </w:p>
                          <w:p w14:paraId="5B176362" w14:textId="77777777" w:rsidR="00F62D49" w:rsidRDefault="008503B9">
                            <w:pPr>
                              <w:pStyle w:val="a5"/>
                              <w:tabs>
                                <w:tab w:val="left" w:pos="1440"/>
                                <w:tab w:val="left" w:pos="2880"/>
                                <w:tab w:val="left" w:pos="4320"/>
                                <w:tab w:val="left" w:pos="5760"/>
                                <w:tab w:val="left" w:pos="7200"/>
                              </w:tabs>
                              <w:jc w:val="center"/>
                              <w:rPr>
                                <w:sz w:val="24"/>
                                <w:szCs w:val="24"/>
                              </w:rPr>
                            </w:pPr>
                            <w:r>
                              <w:rPr>
                                <w:sz w:val="24"/>
                                <w:szCs w:val="24"/>
                              </w:rPr>
                              <w:t>伝えたいことはなんだろうか。</w:t>
                            </w:r>
                          </w:p>
                          <w:p w14:paraId="2B4C9220" w14:textId="77777777" w:rsidR="00F62D49" w:rsidRDefault="008503B9">
                            <w:pPr>
                              <w:pStyle w:val="a5"/>
                              <w:tabs>
                                <w:tab w:val="left" w:pos="1440"/>
                                <w:tab w:val="left" w:pos="2880"/>
                                <w:tab w:val="left" w:pos="4320"/>
                                <w:tab w:val="left" w:pos="5760"/>
                                <w:tab w:val="left" w:pos="7200"/>
                              </w:tabs>
                              <w:jc w:val="center"/>
                            </w:pPr>
                            <w:r>
                              <w:rPr>
                                <w:sz w:val="24"/>
                                <w:szCs w:val="24"/>
                              </w:rPr>
                              <w:t>３回の道徳は人生の糧となっただろうか。</w:t>
                            </w:r>
                          </w:p>
                        </w:txbxContent>
                      </v:textbox>
                      <w10:wrap anchorx="page" anchory="page"/>
                    </v:shape>
                  </w:pict>
                </mc:Fallback>
              </mc:AlternateContent>
            </w:r>
            <w:r w:rsidR="008503B9" w:rsidRPr="00F93994">
              <w:rPr>
                <w:rFonts w:ascii="ＭＳ 明朝" w:eastAsia="ＭＳ 明朝" w:hAnsi="ＭＳ 明朝" w:cs="ＭＳ 明朝"/>
                <w:sz w:val="20"/>
                <w:szCs w:val="20"/>
              </w:rPr>
              <w:t>◯過去２回の桃太郎を扱った道徳で何を学びましたか？</w:t>
            </w:r>
          </w:p>
          <w:p w14:paraId="6915FB4D" w14:textId="77777777" w:rsidR="00DE342E" w:rsidRDefault="00DE342E">
            <w:pPr>
              <w:rPr>
                <w:rFonts w:ascii="ＭＳ 明朝" w:eastAsia="ＭＳ 明朝" w:hAnsi="ＭＳ 明朝" w:cs="ＭＳ 明朝" w:hint="eastAsia"/>
                <w:sz w:val="20"/>
                <w:szCs w:val="20"/>
              </w:rPr>
            </w:pPr>
          </w:p>
          <w:p w14:paraId="0B56A672" w14:textId="77777777" w:rsidR="00DE342E" w:rsidRDefault="00DE342E">
            <w:pPr>
              <w:rPr>
                <w:rFonts w:ascii="ＭＳ 明朝" w:eastAsia="ＭＳ 明朝" w:hAnsi="ＭＳ 明朝" w:cs="ＭＳ 明朝" w:hint="eastAsia"/>
                <w:sz w:val="20"/>
                <w:szCs w:val="20"/>
              </w:rPr>
            </w:pPr>
          </w:p>
          <w:p w14:paraId="163C255B" w14:textId="77777777" w:rsidR="00DE342E" w:rsidRDefault="00DE342E">
            <w:pPr>
              <w:rPr>
                <w:rFonts w:ascii="ＭＳ 明朝" w:eastAsia="ＭＳ 明朝" w:hAnsi="ＭＳ 明朝" w:cs="ＭＳ 明朝" w:hint="eastAsia"/>
                <w:sz w:val="20"/>
                <w:szCs w:val="20"/>
              </w:rPr>
            </w:pPr>
          </w:p>
          <w:p w14:paraId="1C71C18B" w14:textId="77777777" w:rsidR="00DE342E" w:rsidRDefault="00DE342E">
            <w:pPr>
              <w:rPr>
                <w:rFonts w:ascii="ＭＳ 明朝" w:eastAsia="ＭＳ 明朝" w:hAnsi="ＭＳ 明朝" w:cs="ＭＳ 明朝" w:hint="eastAsia"/>
                <w:sz w:val="20"/>
                <w:szCs w:val="20"/>
              </w:rPr>
            </w:pPr>
          </w:p>
          <w:p w14:paraId="531AAEC9" w14:textId="77777777" w:rsidR="00DE342E" w:rsidRDefault="00DE342E">
            <w:pPr>
              <w:rPr>
                <w:rFonts w:ascii="ＭＳ 明朝" w:eastAsia="ＭＳ 明朝" w:hAnsi="ＭＳ 明朝" w:cs="ＭＳ 明朝" w:hint="eastAsia"/>
                <w:sz w:val="20"/>
                <w:szCs w:val="20"/>
              </w:rPr>
            </w:pPr>
          </w:p>
          <w:p w14:paraId="41B04530" w14:textId="77777777" w:rsidR="00DE342E" w:rsidRDefault="00DE342E">
            <w:pPr>
              <w:rPr>
                <w:rFonts w:ascii="ＭＳ 明朝" w:eastAsia="ＭＳ 明朝" w:hAnsi="ＭＳ 明朝" w:cs="ＭＳ 明朝" w:hint="eastAsia"/>
                <w:sz w:val="20"/>
                <w:szCs w:val="20"/>
              </w:rPr>
            </w:pPr>
          </w:p>
          <w:p w14:paraId="225B190F" w14:textId="77777777" w:rsidR="00DE342E" w:rsidRDefault="00DE342E">
            <w:pPr>
              <w:rPr>
                <w:rFonts w:ascii="ＭＳ 明朝" w:eastAsia="ＭＳ 明朝" w:hAnsi="ＭＳ 明朝" w:cs="ＭＳ 明朝" w:hint="eastAsia"/>
                <w:sz w:val="20"/>
                <w:szCs w:val="20"/>
              </w:rPr>
            </w:pPr>
          </w:p>
          <w:p w14:paraId="1BDD0707" w14:textId="77777777" w:rsidR="00DE342E" w:rsidRDefault="00DE342E">
            <w:pPr>
              <w:rPr>
                <w:rFonts w:ascii="ＭＳ 明朝" w:eastAsia="ＭＳ 明朝" w:hAnsi="ＭＳ 明朝" w:cs="ＭＳ 明朝" w:hint="eastAsia"/>
                <w:sz w:val="20"/>
                <w:szCs w:val="20"/>
              </w:rPr>
            </w:pPr>
          </w:p>
          <w:p w14:paraId="30A6A001" w14:textId="4D96ED8F" w:rsidR="00DE342E" w:rsidRPr="00DE342E" w:rsidRDefault="00DE342E">
            <w:pPr>
              <w:rPr>
                <w:rFonts w:ascii="ＭＳ 明朝" w:eastAsia="ＭＳ 明朝" w:hAnsi="ＭＳ 明朝" w:cs="ＭＳ 明朝" w:hint="eastAsia"/>
                <w:sz w:val="20"/>
                <w:szCs w:val="20"/>
              </w:rPr>
            </w:pPr>
            <w:r>
              <w:rPr>
                <w:rFonts w:ascii="ＭＳ 明朝" w:eastAsia="ＭＳ 明朝" w:hAnsi="ＭＳ 明朝" w:cs="ＭＳ 明朝" w:hint="eastAsia"/>
                <w:sz w:val="20"/>
                <w:szCs w:val="20"/>
              </w:rPr>
              <w:t>○例えば「しあわせ」に対するあのコピーのようにバッドエンドからのアプローチでも、ハッピーエンドからのアプローチでもOK。</w:t>
            </w:r>
          </w:p>
        </w:tc>
        <w:tc>
          <w:tcPr>
            <w:tcW w:w="602" w:type="dxa"/>
            <w:tcBorders>
              <w:top w:val="single" w:sz="4" w:space="0" w:color="000000"/>
              <w:left w:val="single" w:sz="4" w:space="0" w:color="000000"/>
              <w:bottom w:val="dotted" w:sz="4" w:space="0" w:color="000000"/>
              <w:right w:val="single" w:sz="8" w:space="0" w:color="000000"/>
            </w:tcBorders>
            <w:shd w:val="clear" w:color="auto" w:fill="auto"/>
            <w:tcMar>
              <w:top w:w="80" w:type="dxa"/>
              <w:left w:w="80" w:type="dxa"/>
              <w:bottom w:w="80" w:type="dxa"/>
              <w:right w:w="80" w:type="dxa"/>
            </w:tcMar>
          </w:tcPr>
          <w:p w14:paraId="035516D8" w14:textId="0B0CAA46" w:rsidR="00F62D49" w:rsidRDefault="00F62D49"/>
        </w:tc>
      </w:tr>
      <w:tr w:rsidR="00F62D49" w14:paraId="34A30BFD" w14:textId="77777777" w:rsidTr="00CE7906">
        <w:trPr>
          <w:trHeight w:val="1531"/>
        </w:trPr>
        <w:tc>
          <w:tcPr>
            <w:tcW w:w="441" w:type="dxa"/>
            <w:tcBorders>
              <w:top w:val="dotted" w:sz="4" w:space="0" w:color="000000"/>
              <w:left w:val="single" w:sz="8" w:space="0" w:color="000000"/>
              <w:bottom w:val="dotted" w:sz="4" w:space="0" w:color="000000"/>
              <w:right w:val="single" w:sz="4" w:space="0" w:color="000000"/>
            </w:tcBorders>
            <w:shd w:val="clear" w:color="auto" w:fill="auto"/>
            <w:tcMar>
              <w:top w:w="80" w:type="dxa"/>
              <w:left w:w="80" w:type="dxa"/>
              <w:bottom w:w="80" w:type="dxa"/>
              <w:right w:w="80" w:type="dxa"/>
            </w:tcMar>
          </w:tcPr>
          <w:p w14:paraId="024DFDAC" w14:textId="77777777" w:rsidR="00F62D49" w:rsidRDefault="008503B9">
            <w:pPr>
              <w:jc w:val="left"/>
            </w:pPr>
            <w:r>
              <w:rPr>
                <w:lang w:val="ja-JP"/>
              </w:rPr>
              <w:t>展開</w:t>
            </w:r>
          </w:p>
        </w:tc>
        <w:tc>
          <w:tcPr>
            <w:tcW w:w="5120"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050966B6" w14:textId="7C7E9030" w:rsidR="00F62D49" w:rsidRDefault="00CE7906">
            <w:pPr>
              <w:jc w:val="left"/>
              <w:rPr>
                <w:rFonts w:hint="eastAsia"/>
                <w:sz w:val="20"/>
                <w:szCs w:val="20"/>
                <w:lang w:val="ja-JP"/>
              </w:rPr>
            </w:pPr>
            <w:r>
              <w:rPr>
                <w:sz w:val="20"/>
                <w:szCs w:val="20"/>
                <w:lang w:val="ja-JP"/>
              </w:rPr>
              <w:t>３　作文を</w:t>
            </w:r>
            <w:r>
              <w:rPr>
                <w:rFonts w:hint="eastAsia"/>
                <w:sz w:val="20"/>
                <w:szCs w:val="20"/>
                <w:lang w:val="ja-JP"/>
              </w:rPr>
              <w:t>かく</w:t>
            </w:r>
            <w:r w:rsidR="008503B9" w:rsidRPr="00F93994">
              <w:rPr>
                <w:sz w:val="20"/>
                <w:szCs w:val="20"/>
                <w:lang w:val="ja-JP"/>
              </w:rPr>
              <w:t>。</w:t>
            </w:r>
          </w:p>
          <w:p w14:paraId="1C7C5C5E" w14:textId="77777777" w:rsidR="00CE7906" w:rsidRPr="00F93994" w:rsidRDefault="00CE7906">
            <w:pPr>
              <w:jc w:val="left"/>
              <w:rPr>
                <w:rFonts w:ascii="ＭＳ 明朝" w:eastAsia="ＭＳ 明朝" w:hAnsi="ＭＳ 明朝" w:cs="ＭＳ 明朝" w:hint="eastAsia"/>
                <w:sz w:val="20"/>
                <w:szCs w:val="20"/>
              </w:rPr>
            </w:pPr>
          </w:p>
          <w:p w14:paraId="54B60293" w14:textId="1C3DA76A" w:rsidR="00F62D49" w:rsidRPr="00F93994" w:rsidRDefault="008503B9">
            <w:pPr>
              <w:jc w:val="left"/>
              <w:rPr>
                <w:rFonts w:ascii="ＭＳ 明朝" w:eastAsia="ＭＳ 明朝" w:hAnsi="ＭＳ 明朝" w:cs="ＭＳ 明朝"/>
                <w:sz w:val="20"/>
                <w:szCs w:val="20"/>
              </w:rPr>
            </w:pPr>
            <w:r w:rsidRPr="00F93994">
              <w:rPr>
                <w:sz w:val="20"/>
                <w:szCs w:val="20"/>
                <w:lang w:val="ja-JP"/>
              </w:rPr>
              <w:t>４　隣の人と交換して、読み合う。</w:t>
            </w:r>
          </w:p>
          <w:p w14:paraId="658DA38C" w14:textId="3D3A5C6F" w:rsidR="00F62D49" w:rsidRPr="00F93994" w:rsidRDefault="008503B9">
            <w:pPr>
              <w:rPr>
                <w:rFonts w:ascii="ＭＳ 明朝" w:eastAsia="ＭＳ 明朝" w:hAnsi="ＭＳ 明朝" w:cs="ＭＳ 明朝"/>
                <w:sz w:val="20"/>
                <w:szCs w:val="20"/>
              </w:rPr>
            </w:pPr>
            <w:r w:rsidRPr="00F93994">
              <w:rPr>
                <w:sz w:val="20"/>
                <w:szCs w:val="20"/>
                <w:lang w:val="ja-JP"/>
              </w:rPr>
              <w:t>－伝えたいことが無事に伝わっているか。</w:t>
            </w:r>
            <w:r w:rsidRPr="00F93994">
              <w:rPr>
                <w:rFonts w:ascii="ＭＳ 明朝" w:eastAsia="ＭＳ 明朝" w:hAnsi="ＭＳ 明朝" w:cs="ＭＳ 明朝"/>
                <w:sz w:val="20"/>
                <w:szCs w:val="20"/>
                <w:lang w:val="ja-JP"/>
              </w:rPr>
              <w:t>意図しないことが伝わったとしたら、それはそれでいいのか。</w:t>
            </w:r>
          </w:p>
          <w:p w14:paraId="4775F156" w14:textId="377615D0" w:rsidR="00F62D49" w:rsidRPr="00F93994" w:rsidRDefault="00F62D49" w:rsidP="00CE7906">
            <w:pPr>
              <w:jc w:val="left"/>
              <w:rPr>
                <w:rFonts w:hint="eastAsia"/>
                <w:sz w:val="20"/>
                <w:szCs w:val="20"/>
              </w:rPr>
            </w:pPr>
          </w:p>
        </w:tc>
        <w:tc>
          <w:tcPr>
            <w:tcW w:w="3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tcPr>
          <w:p w14:paraId="12B84849" w14:textId="418167EA" w:rsidR="00F62D49" w:rsidRPr="00F93994" w:rsidRDefault="008503B9">
            <w:pPr>
              <w:jc w:val="left"/>
              <w:rPr>
                <w:rFonts w:ascii="ＭＳ 明朝" w:eastAsia="ＭＳ 明朝" w:hAnsi="ＭＳ 明朝" w:cs="ＭＳ 明朝" w:hint="eastAsia"/>
                <w:sz w:val="20"/>
                <w:szCs w:val="20"/>
              </w:rPr>
            </w:pPr>
            <w:r w:rsidRPr="00F93994">
              <w:rPr>
                <w:rFonts w:ascii="ＭＳ 明朝" w:eastAsia="ＭＳ 明朝" w:hAnsi="ＭＳ 明朝" w:cs="ＭＳ 明朝"/>
                <w:sz w:val="20"/>
                <w:szCs w:val="20"/>
              </w:rPr>
              <w:t>◯</w:t>
            </w:r>
            <w:r w:rsidR="00CE7906">
              <w:rPr>
                <w:rFonts w:ascii="ＭＳ 明朝" w:eastAsia="ＭＳ 明朝" w:hAnsi="ＭＳ 明朝" w:cs="ＭＳ 明朝" w:hint="eastAsia"/>
                <w:sz w:val="20"/>
                <w:szCs w:val="20"/>
              </w:rPr>
              <w:t>読み合いの時間を確保する場合は</w:t>
            </w:r>
            <w:r w:rsidR="00CE7906">
              <w:rPr>
                <w:rFonts w:hint="eastAsia"/>
                <w:sz w:val="20"/>
                <w:szCs w:val="20"/>
                <w:lang w:val="ja-JP"/>
              </w:rPr>
              <w:t>2コマ分必要になる。</w:t>
            </w:r>
          </w:p>
          <w:p w14:paraId="42B9DC68" w14:textId="1B9560D0" w:rsidR="00F62D49" w:rsidRPr="00F93994" w:rsidRDefault="00F62D49">
            <w:pPr>
              <w:jc w:val="left"/>
              <w:rPr>
                <w:rFonts w:ascii="ＭＳ 明朝" w:eastAsia="ＭＳ 明朝" w:hAnsi="ＭＳ 明朝" w:cs="ＭＳ 明朝"/>
                <w:sz w:val="20"/>
                <w:szCs w:val="20"/>
              </w:rPr>
            </w:pPr>
          </w:p>
          <w:p w14:paraId="6F494AFC" w14:textId="38EAB5F7" w:rsidR="00F62D49" w:rsidRPr="00F93994" w:rsidRDefault="00F62D49">
            <w:pPr>
              <w:jc w:val="left"/>
              <w:rPr>
                <w:rFonts w:hint="eastAsia"/>
                <w:sz w:val="20"/>
                <w:szCs w:val="20"/>
              </w:rPr>
            </w:pPr>
          </w:p>
        </w:tc>
        <w:tc>
          <w:tcPr>
            <w:tcW w:w="602" w:type="dxa"/>
            <w:tcBorders>
              <w:top w:val="dotted" w:sz="4" w:space="0" w:color="000000"/>
              <w:left w:val="single" w:sz="4" w:space="0" w:color="000000"/>
              <w:bottom w:val="dotted" w:sz="4" w:space="0" w:color="000000"/>
              <w:right w:val="single" w:sz="8" w:space="0" w:color="000000"/>
            </w:tcBorders>
            <w:shd w:val="clear" w:color="auto" w:fill="auto"/>
            <w:tcMar>
              <w:top w:w="80" w:type="dxa"/>
              <w:left w:w="80" w:type="dxa"/>
              <w:bottom w:w="80" w:type="dxa"/>
              <w:right w:w="80" w:type="dxa"/>
            </w:tcMar>
          </w:tcPr>
          <w:p w14:paraId="69CE9124" w14:textId="31CF3F1E" w:rsidR="00F62D49" w:rsidRDefault="00F62D49"/>
        </w:tc>
      </w:tr>
      <w:tr w:rsidR="00F62D49" w14:paraId="3B6C1748" w14:textId="77777777">
        <w:trPr>
          <w:trHeight w:val="911"/>
        </w:trPr>
        <w:tc>
          <w:tcPr>
            <w:tcW w:w="441" w:type="dxa"/>
            <w:tcBorders>
              <w:top w:val="dotted" w:sz="4" w:space="0" w:color="000000"/>
              <w:left w:val="single" w:sz="8" w:space="0" w:color="000000"/>
              <w:bottom w:val="single" w:sz="8" w:space="0" w:color="000000"/>
              <w:right w:val="single" w:sz="4" w:space="0" w:color="000000"/>
            </w:tcBorders>
            <w:shd w:val="clear" w:color="auto" w:fill="auto"/>
            <w:tcMar>
              <w:top w:w="80" w:type="dxa"/>
              <w:left w:w="80" w:type="dxa"/>
              <w:bottom w:w="80" w:type="dxa"/>
              <w:right w:w="80" w:type="dxa"/>
            </w:tcMar>
          </w:tcPr>
          <w:p w14:paraId="6E0FB0B0" w14:textId="77777777" w:rsidR="00F62D49" w:rsidRDefault="008503B9">
            <w:pPr>
              <w:jc w:val="left"/>
            </w:pPr>
            <w:r>
              <w:rPr>
                <w:lang w:val="ja-JP"/>
              </w:rPr>
              <w:t>終末</w:t>
            </w:r>
          </w:p>
        </w:tc>
        <w:tc>
          <w:tcPr>
            <w:tcW w:w="5120" w:type="dxa"/>
            <w:tcBorders>
              <w:top w:val="dotted" w:sz="4" w:space="0" w:color="000000"/>
              <w:left w:val="single" w:sz="4" w:space="0" w:color="000000"/>
              <w:bottom w:val="single" w:sz="8" w:space="0" w:color="000000"/>
              <w:right w:val="single" w:sz="4" w:space="0" w:color="000000"/>
            </w:tcBorders>
            <w:shd w:val="clear" w:color="auto" w:fill="auto"/>
            <w:tcMar>
              <w:top w:w="80" w:type="dxa"/>
              <w:left w:w="80" w:type="dxa"/>
              <w:bottom w:w="80" w:type="dxa"/>
              <w:right w:w="80" w:type="dxa"/>
            </w:tcMar>
          </w:tcPr>
          <w:p w14:paraId="3B3BE5E6" w14:textId="6ADE2DCE" w:rsidR="00F62D49" w:rsidRDefault="00CE7906" w:rsidP="00CE7906">
            <w:pPr>
              <w:jc w:val="left"/>
              <w:rPr>
                <w:rFonts w:hint="eastAsia"/>
                <w:sz w:val="20"/>
                <w:szCs w:val="20"/>
                <w:lang w:val="ja-JP"/>
              </w:rPr>
            </w:pPr>
            <w:r>
              <w:rPr>
                <w:noProof/>
              </w:rPr>
              <mc:AlternateContent>
                <mc:Choice Requires="wps">
                  <w:drawing>
                    <wp:anchor distT="152400" distB="152400" distL="152400" distR="152400" simplePos="0" relativeHeight="251678720" behindDoc="0" locked="0" layoutInCell="1" allowOverlap="1" wp14:anchorId="7B6ABB5F" wp14:editId="0EA8AB53">
                      <wp:simplePos x="0" y="0"/>
                      <wp:positionH relativeFrom="page">
                        <wp:posOffset>264683</wp:posOffset>
                      </wp:positionH>
                      <wp:positionV relativeFrom="page">
                        <wp:posOffset>94578</wp:posOffset>
                      </wp:positionV>
                      <wp:extent cx="2857388" cy="343199"/>
                      <wp:effectExtent l="0" t="0" r="13335" b="38100"/>
                      <wp:wrapNone/>
                      <wp:docPr id="8" name="officeArt object"/>
                      <wp:cNvGraphicFramePr/>
                      <a:graphic xmlns:a="http://schemas.openxmlformats.org/drawingml/2006/main">
                        <a:graphicData uri="http://schemas.microsoft.com/office/word/2010/wordprocessingShape">
                          <wps:wsp>
                            <wps:cNvSpPr txBox="1"/>
                            <wps:spPr>
                              <a:xfrm>
                                <a:off x="0" y="0"/>
                                <a:ext cx="2857388" cy="343199"/>
                              </a:xfrm>
                              <a:prstGeom prst="rect">
                                <a:avLst/>
                              </a:prstGeom>
                              <a:solidFill>
                                <a:srgbClr val="FFFFFF"/>
                              </a:solidFill>
                              <a:ln w="12700" cap="flat">
                                <a:solidFill>
                                  <a:srgbClr val="000000"/>
                                </a:solidFill>
                                <a:prstDash val="solid"/>
                                <a:miter lim="400000"/>
                              </a:ln>
                              <a:effectLst/>
                            </wps:spPr>
                            <wps:txbx>
                              <w:txbxContent>
                                <w:p w14:paraId="27AEF24F" w14:textId="2C5A93F5" w:rsidR="00CE7906" w:rsidRPr="002E73E3" w:rsidRDefault="00CE7906" w:rsidP="00CE7906">
                                  <w:pPr>
                                    <w:pStyle w:val="a5"/>
                                    <w:tabs>
                                      <w:tab w:val="left" w:pos="1440"/>
                                      <w:tab w:val="left" w:pos="2880"/>
                                    </w:tabs>
                                    <w:jc w:val="center"/>
                                    <w:rPr>
                                      <w:rFonts w:asciiTheme="minorHAnsi" w:eastAsiaTheme="minorHAnsi" w:hAnsiTheme="minorHAnsi" w:hint="eastAsia"/>
                                      <w:sz w:val="22"/>
                                      <w:szCs w:val="22"/>
                                    </w:rPr>
                                  </w:pPr>
                                  <w:r>
                                    <w:rPr>
                                      <w:rFonts w:asciiTheme="minorHAnsi" w:eastAsiaTheme="minorHAnsi" w:hAnsiTheme="minorHAnsi" w:hint="eastAsia"/>
                                      <w:sz w:val="22"/>
                                      <w:szCs w:val="22"/>
                                    </w:rPr>
                                    <w:t>発</w:t>
                                  </w:r>
                                  <w:r w:rsidR="006C4D44">
                                    <w:rPr>
                                      <w:rFonts w:asciiTheme="minorHAnsi" w:eastAsiaTheme="minorHAnsi" w:hAnsiTheme="minorHAnsi" w:hint="eastAsia"/>
                                      <w:sz w:val="22"/>
                                      <w:szCs w:val="22"/>
                                    </w:rPr>
                                    <w:t>信しよう。あなたの</w:t>
                                  </w:r>
                                  <w:r w:rsidR="00587EFB">
                                    <w:rPr>
                                      <w:rFonts w:asciiTheme="minorHAnsi" w:eastAsiaTheme="minorHAnsi" w:hAnsiTheme="minorHAnsi" w:hint="eastAsia"/>
                                      <w:sz w:val="22"/>
                                      <w:szCs w:val="22"/>
                                    </w:rPr>
                                    <w:t>言葉で</w:t>
                                  </w:r>
                                  <w:r w:rsidR="006C4D44">
                                    <w:rPr>
                                      <w:rFonts w:asciiTheme="minorHAnsi" w:eastAsiaTheme="minorHAnsi" w:hAnsiTheme="minorHAnsi" w:hint="eastAsia"/>
                                      <w:sz w:val="22"/>
                                      <w:szCs w:val="22"/>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7B6ABB5F" id="_x0000_s1033" type="#_x0000_t202" style="position:absolute;margin-left:20.85pt;margin-top:7.45pt;width:225pt;height:27pt;z-index:25167872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" strokeweight="1pt">
                      <v:stroke miterlimit="4"/>
                      <v:textbox inset="45719emu,45719emu,45719emu,45719emu">
                        <w:txbxContent>
                          <w:p w14:paraId="27AEF24F" w14:textId="2C5A93F5" w:rsidR="00CE7906" w:rsidRPr="002E73E3" w:rsidRDefault="00CE7906" w:rsidP="00CE7906">
                            <w:pPr>
                              <w:pStyle w:val="a5"/>
                              <w:tabs>
                                <w:tab w:val="left" w:pos="1440"/>
                                <w:tab w:val="left" w:pos="2880"/>
                              </w:tabs>
                              <w:jc w:val="center"/>
                              <w:rPr>
                                <w:rFonts w:asciiTheme="minorHAnsi" w:eastAsiaTheme="minorHAnsi" w:hAnsiTheme="minorHAnsi" w:hint="eastAsia"/>
                                <w:sz w:val="22"/>
                                <w:szCs w:val="22"/>
                              </w:rPr>
                            </w:pPr>
                            <w:r>
                              <w:rPr>
                                <w:rFonts w:asciiTheme="minorHAnsi" w:eastAsiaTheme="minorHAnsi" w:hAnsiTheme="minorHAnsi" w:hint="eastAsia"/>
                                <w:sz w:val="22"/>
                                <w:szCs w:val="22"/>
                              </w:rPr>
                              <w:t>発</w:t>
                            </w:r>
                            <w:r w:rsidR="006C4D44">
                              <w:rPr>
                                <w:rFonts w:asciiTheme="minorHAnsi" w:eastAsiaTheme="minorHAnsi" w:hAnsiTheme="minorHAnsi" w:hint="eastAsia"/>
                                <w:sz w:val="22"/>
                                <w:szCs w:val="22"/>
                              </w:rPr>
                              <w:t>信しよう。あなたの</w:t>
                            </w:r>
                            <w:r w:rsidR="00587EFB">
                              <w:rPr>
                                <w:rFonts w:asciiTheme="minorHAnsi" w:eastAsiaTheme="minorHAnsi" w:hAnsiTheme="minorHAnsi" w:hint="eastAsia"/>
                                <w:sz w:val="22"/>
                                <w:szCs w:val="22"/>
                              </w:rPr>
                              <w:t>言葉で</w:t>
                            </w:r>
                            <w:r w:rsidR="006C4D44">
                              <w:rPr>
                                <w:rFonts w:asciiTheme="minorHAnsi" w:eastAsiaTheme="minorHAnsi" w:hAnsiTheme="minorHAnsi" w:hint="eastAsia"/>
                                <w:sz w:val="22"/>
                                <w:szCs w:val="22"/>
                              </w:rPr>
                              <w:t>。</w:t>
                            </w:r>
                          </w:p>
                        </w:txbxContent>
                      </v:textbox>
                      <w10:wrap anchorx="page" anchory="page"/>
                    </v:shape>
                  </w:pict>
                </mc:Fallback>
              </mc:AlternateContent>
            </w:r>
            <w:r w:rsidR="008503B9" w:rsidRPr="00F93994">
              <w:rPr>
                <w:sz w:val="20"/>
                <w:szCs w:val="20"/>
                <w:lang w:val="ja-JP"/>
              </w:rPr>
              <w:t xml:space="preserve">５　</w:t>
            </w:r>
          </w:p>
          <w:p w14:paraId="6980A40C" w14:textId="5D85A37F" w:rsidR="00CE7906" w:rsidRDefault="00CE7906" w:rsidP="00CE7906">
            <w:pPr>
              <w:jc w:val="left"/>
              <w:rPr>
                <w:rFonts w:hint="eastAsia"/>
                <w:sz w:val="20"/>
                <w:szCs w:val="20"/>
                <w:lang w:val="ja-JP"/>
              </w:rPr>
            </w:pPr>
          </w:p>
          <w:p w14:paraId="07226031" w14:textId="77777777" w:rsidR="00CE7906" w:rsidRDefault="00CE7906" w:rsidP="00CE7906">
            <w:pPr>
              <w:jc w:val="left"/>
              <w:rPr>
                <w:rFonts w:hint="eastAsia"/>
                <w:sz w:val="20"/>
                <w:szCs w:val="20"/>
                <w:lang w:val="ja-JP"/>
              </w:rPr>
            </w:pPr>
          </w:p>
          <w:p w14:paraId="6E71629D" w14:textId="77777777" w:rsidR="00CE7906" w:rsidRDefault="00CE7906" w:rsidP="00CE7906">
            <w:pPr>
              <w:jc w:val="left"/>
              <w:rPr>
                <w:rFonts w:hint="eastAsia"/>
                <w:sz w:val="20"/>
                <w:szCs w:val="20"/>
                <w:lang w:val="ja-JP"/>
              </w:rPr>
            </w:pPr>
            <w:r>
              <w:rPr>
                <w:sz w:val="20"/>
                <w:szCs w:val="20"/>
                <w:lang w:val="ja-JP"/>
              </w:rPr>
              <w:t>スライドを見</w:t>
            </w:r>
            <w:r>
              <w:rPr>
                <w:rFonts w:hint="eastAsia"/>
                <w:sz w:val="20"/>
                <w:szCs w:val="20"/>
                <w:lang w:val="ja-JP"/>
              </w:rPr>
              <w:t>る。</w:t>
            </w:r>
          </w:p>
          <w:p w14:paraId="6AFA5096" w14:textId="0EE104C5" w:rsidR="00CE7906" w:rsidRPr="00F93994" w:rsidRDefault="00CE7906" w:rsidP="00CE7906">
            <w:pPr>
              <w:jc w:val="left"/>
              <w:rPr>
                <w:rFonts w:hint="eastAsia"/>
                <w:sz w:val="20"/>
                <w:szCs w:val="20"/>
              </w:rPr>
            </w:pPr>
            <w:r>
              <w:rPr>
                <w:rFonts w:hint="eastAsia"/>
                <w:sz w:val="20"/>
                <w:szCs w:val="20"/>
                <w:lang w:val="ja-JP"/>
              </w:rPr>
              <w:t>→ 今日の授業で大切だと思ったことを書く</w:t>
            </w:r>
            <w:r w:rsidRPr="00A755AA">
              <w:rPr>
                <w:sz w:val="20"/>
                <w:szCs w:val="20"/>
                <w:lang w:val="ja-JP"/>
              </w:rPr>
              <w:t>。</w:t>
            </w:r>
          </w:p>
        </w:tc>
        <w:tc>
          <w:tcPr>
            <w:tcW w:w="3555" w:type="dxa"/>
            <w:tcBorders>
              <w:top w:val="dotted" w:sz="4" w:space="0" w:color="000000"/>
              <w:left w:val="single" w:sz="4" w:space="0" w:color="000000"/>
              <w:bottom w:val="single" w:sz="8" w:space="0" w:color="000000"/>
              <w:right w:val="single" w:sz="4" w:space="0" w:color="000000"/>
            </w:tcBorders>
            <w:shd w:val="clear" w:color="auto" w:fill="auto"/>
            <w:tcMar>
              <w:top w:w="80" w:type="dxa"/>
              <w:left w:w="80" w:type="dxa"/>
              <w:bottom w:w="80" w:type="dxa"/>
              <w:right w:w="80" w:type="dxa"/>
            </w:tcMar>
          </w:tcPr>
          <w:p w14:paraId="1FF2860D" w14:textId="587DAFC6" w:rsidR="00F62D49" w:rsidRPr="00F93994" w:rsidRDefault="00F62D49">
            <w:pPr>
              <w:rPr>
                <w:sz w:val="20"/>
                <w:szCs w:val="20"/>
              </w:rPr>
            </w:pPr>
          </w:p>
        </w:tc>
        <w:tc>
          <w:tcPr>
            <w:tcW w:w="602" w:type="dxa"/>
            <w:tcBorders>
              <w:top w:val="dotted" w:sz="4" w:space="0" w:color="000000"/>
              <w:left w:val="single" w:sz="4" w:space="0" w:color="000000"/>
              <w:bottom w:val="single" w:sz="8" w:space="0" w:color="000000"/>
              <w:right w:val="single" w:sz="8" w:space="0" w:color="000000"/>
            </w:tcBorders>
            <w:shd w:val="clear" w:color="auto" w:fill="auto"/>
            <w:tcMar>
              <w:top w:w="80" w:type="dxa"/>
              <w:left w:w="80" w:type="dxa"/>
              <w:bottom w:w="80" w:type="dxa"/>
              <w:right w:w="80" w:type="dxa"/>
            </w:tcMar>
          </w:tcPr>
          <w:p w14:paraId="360D686E" w14:textId="77777777" w:rsidR="00F62D49" w:rsidRDefault="00F62D49"/>
        </w:tc>
      </w:tr>
    </w:tbl>
    <w:p w14:paraId="3CC5FE65" w14:textId="605D14E8" w:rsidR="00F62D49" w:rsidRDefault="00F62D49"/>
    <w:sectPr w:rsidR="00F62D49">
      <w:headerReference w:type="default" r:id="rId11"/>
      <w:footerReference w:type="default" r:id="rId12"/>
      <w:pgSz w:w="11900" w:h="16840"/>
      <w:pgMar w:top="1440" w:right="1080" w:bottom="1440" w:left="1080" w:header="851" w:footer="99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4C359" w14:textId="77777777" w:rsidR="00B61AE0" w:rsidRDefault="00B61AE0">
      <w:r>
        <w:separator/>
      </w:r>
    </w:p>
  </w:endnote>
  <w:endnote w:type="continuationSeparator" w:id="0">
    <w:p w14:paraId="41432E98" w14:textId="77777777" w:rsidR="00B61AE0" w:rsidRDefault="00B61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ヒラギノ角ゴ ProN W3">
    <w:charset w:val="80"/>
    <w:family w:val="swiss"/>
    <w:pitch w:val="variable"/>
    <w:sig w:usb0="E00002FF" w:usb1="7AC7FFFF" w:usb2="00000012" w:usb3="00000000" w:csb0="0002000D"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swiss"/>
    <w:pitch w:val="variable"/>
    <w:sig w:usb0="F7FFAFFF" w:usb1="E9DFFFFF" w:usb2="0000003F" w:usb3="00000000" w:csb0="003F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明朝">
    <w:charset w:val="80"/>
    <w:family w:val="roman"/>
    <w:pitch w:val="fixed"/>
    <w:sig w:usb0="E00002FF" w:usb1="6AC7FDFB" w:usb2="08000012" w:usb3="00000000" w:csb0="0002009F" w:csb1="00000000"/>
  </w:font>
  <w:font w:name="MS Mincho">
    <w:panose1 w:val="02020609040205080304"/>
    <w:charset w:val="80"/>
    <w:family w:val="roman"/>
    <w:pitch w:val="fixed"/>
    <w:sig w:usb0="E00002FF" w:usb1="6AC7FDFB" w:usb2="08000012" w:usb3="00000000" w:csb0="0002009F" w:csb1="00000000"/>
  </w:font>
  <w:font w:name="MS Gothic">
    <w:panose1 w:val="020B0609070205080204"/>
    <w:charset w:val="80"/>
    <w:family w:val="swiss"/>
    <w:pitch w:val="fixed"/>
    <w:sig w:usb0="E00002FF" w:usb1="6AC7FDFB" w:usb2="08000012" w:usb3="00000000" w:csb0="0002009F" w:csb1="00000000"/>
  </w:font>
  <w:font w:name="ヒラギノ角ゴ ProN W6">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95795" w14:textId="77777777" w:rsidR="00F62D49" w:rsidRDefault="00F62D49">
    <w:pPr>
      <w:pStyle w:val="a4"/>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E6AD1A" w14:textId="77777777" w:rsidR="00B61AE0" w:rsidRDefault="00B61AE0">
      <w:r>
        <w:separator/>
      </w:r>
    </w:p>
  </w:footnote>
  <w:footnote w:type="continuationSeparator" w:id="0">
    <w:p w14:paraId="653A62DD" w14:textId="77777777" w:rsidR="00B61AE0" w:rsidRDefault="00B61A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3AEB3" w14:textId="77777777" w:rsidR="00F62D49" w:rsidRDefault="00F62D49">
    <w:pPr>
      <w:pStyle w:val="a4"/>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051EB"/>
    <w:multiLevelType w:val="hybridMultilevel"/>
    <w:tmpl w:val="FE780548"/>
    <w:lvl w:ilvl="0" w:tplc="9D0AEE0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23117A06"/>
    <w:multiLevelType w:val="hybridMultilevel"/>
    <w:tmpl w:val="FAE85BC2"/>
    <w:lvl w:ilvl="0" w:tplc="5B0425EA">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25B42695"/>
    <w:multiLevelType w:val="hybridMultilevel"/>
    <w:tmpl w:val="7598B8D6"/>
    <w:lvl w:ilvl="0" w:tplc="5A0294B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bordersDoNotSurroundHeader/>
  <w:bordersDoNotSurroundFooter/>
  <w:revisionView w:formatting="0"/>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49"/>
    <w:rsid w:val="0000186C"/>
    <w:rsid w:val="000549D7"/>
    <w:rsid w:val="00054F41"/>
    <w:rsid w:val="000A3EF1"/>
    <w:rsid w:val="00134869"/>
    <w:rsid w:val="00185234"/>
    <w:rsid w:val="0018681E"/>
    <w:rsid w:val="001B3262"/>
    <w:rsid w:val="001C6189"/>
    <w:rsid w:val="001F4203"/>
    <w:rsid w:val="0026593C"/>
    <w:rsid w:val="00274B12"/>
    <w:rsid w:val="002D0CEB"/>
    <w:rsid w:val="002D5C12"/>
    <w:rsid w:val="002D5C83"/>
    <w:rsid w:val="002E23CF"/>
    <w:rsid w:val="002E5E17"/>
    <w:rsid w:val="002E73E3"/>
    <w:rsid w:val="00307E50"/>
    <w:rsid w:val="00341D52"/>
    <w:rsid w:val="00377FFD"/>
    <w:rsid w:val="003A5B29"/>
    <w:rsid w:val="003B30D2"/>
    <w:rsid w:val="00420195"/>
    <w:rsid w:val="004417EC"/>
    <w:rsid w:val="00462952"/>
    <w:rsid w:val="00474F4C"/>
    <w:rsid w:val="0049081A"/>
    <w:rsid w:val="004922FA"/>
    <w:rsid w:val="004A5B3B"/>
    <w:rsid w:val="004A722C"/>
    <w:rsid w:val="004E5385"/>
    <w:rsid w:val="004F0A46"/>
    <w:rsid w:val="00526D7E"/>
    <w:rsid w:val="00535AEB"/>
    <w:rsid w:val="00587EFB"/>
    <w:rsid w:val="005D47F4"/>
    <w:rsid w:val="005E11FD"/>
    <w:rsid w:val="00641C48"/>
    <w:rsid w:val="00646493"/>
    <w:rsid w:val="00652225"/>
    <w:rsid w:val="006C4D44"/>
    <w:rsid w:val="006C5FF0"/>
    <w:rsid w:val="006C7F69"/>
    <w:rsid w:val="006D0C07"/>
    <w:rsid w:val="00706281"/>
    <w:rsid w:val="007301EA"/>
    <w:rsid w:val="007A06AB"/>
    <w:rsid w:val="007A5C5E"/>
    <w:rsid w:val="007C2A5A"/>
    <w:rsid w:val="007C62AF"/>
    <w:rsid w:val="007D796D"/>
    <w:rsid w:val="00802E87"/>
    <w:rsid w:val="008174EC"/>
    <w:rsid w:val="00834EAD"/>
    <w:rsid w:val="00840C3D"/>
    <w:rsid w:val="008503B9"/>
    <w:rsid w:val="00895686"/>
    <w:rsid w:val="008C1DF8"/>
    <w:rsid w:val="008F386F"/>
    <w:rsid w:val="00902C3F"/>
    <w:rsid w:val="009814D1"/>
    <w:rsid w:val="009D3E7D"/>
    <w:rsid w:val="009D71F2"/>
    <w:rsid w:val="009E12D5"/>
    <w:rsid w:val="009E4026"/>
    <w:rsid w:val="009F1865"/>
    <w:rsid w:val="009F2623"/>
    <w:rsid w:val="00A436E4"/>
    <w:rsid w:val="00A6021A"/>
    <w:rsid w:val="00A63A01"/>
    <w:rsid w:val="00A755AA"/>
    <w:rsid w:val="00AA689E"/>
    <w:rsid w:val="00AB0844"/>
    <w:rsid w:val="00AF057B"/>
    <w:rsid w:val="00AF7E76"/>
    <w:rsid w:val="00B427F9"/>
    <w:rsid w:val="00B42E54"/>
    <w:rsid w:val="00B57738"/>
    <w:rsid w:val="00B61AE0"/>
    <w:rsid w:val="00B77873"/>
    <w:rsid w:val="00B96AB1"/>
    <w:rsid w:val="00BA02C2"/>
    <w:rsid w:val="00BD785B"/>
    <w:rsid w:val="00C040B7"/>
    <w:rsid w:val="00C10045"/>
    <w:rsid w:val="00C4594E"/>
    <w:rsid w:val="00C5262D"/>
    <w:rsid w:val="00C6189B"/>
    <w:rsid w:val="00C73B91"/>
    <w:rsid w:val="00CA16FF"/>
    <w:rsid w:val="00CC46E5"/>
    <w:rsid w:val="00CE7906"/>
    <w:rsid w:val="00D357FE"/>
    <w:rsid w:val="00D54164"/>
    <w:rsid w:val="00DA189F"/>
    <w:rsid w:val="00DE342E"/>
    <w:rsid w:val="00DF50BA"/>
    <w:rsid w:val="00E03F33"/>
    <w:rsid w:val="00E07FF5"/>
    <w:rsid w:val="00E20491"/>
    <w:rsid w:val="00E232D4"/>
    <w:rsid w:val="00E73946"/>
    <w:rsid w:val="00EA1DF6"/>
    <w:rsid w:val="00EB6228"/>
    <w:rsid w:val="00EC00B2"/>
    <w:rsid w:val="00ED3605"/>
    <w:rsid w:val="00EE42D2"/>
    <w:rsid w:val="00F35E41"/>
    <w:rsid w:val="00F4769B"/>
    <w:rsid w:val="00F53070"/>
    <w:rsid w:val="00F615E7"/>
    <w:rsid w:val="00F62D49"/>
    <w:rsid w:val="00F87B31"/>
    <w:rsid w:val="00F93994"/>
    <w:rsid w:val="00FA544C"/>
    <w:rsid w:val="00FA637C"/>
    <w:rsid w:val="00FB3416"/>
    <w:rsid w:val="00FB46F3"/>
    <w:rsid w:val="00FC3B47"/>
    <w:rsid w:val="00FD7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5D2D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pPr>
      <w:widowControl w:val="0"/>
      <w:jc w:val="both"/>
    </w:pPr>
    <w:rPr>
      <w:rFonts w:ascii="Century" w:eastAsia="Century" w:hAnsi="Century" w:cs="Century"/>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ヘッダとフッタ"/>
    <w:pPr>
      <w:tabs>
        <w:tab w:val="right" w:pos="9020"/>
      </w:tabs>
    </w:pPr>
    <w:rPr>
      <w:rFonts w:ascii="ヒラギノ角ゴ ProN W3" w:eastAsia="Arial Unicode MS" w:hAnsi="ヒラギノ角ゴ ProN W3" w:cs="Arial Unicode MS"/>
      <w:color w:val="000000"/>
      <w:sz w:val="24"/>
      <w:szCs w:val="24"/>
    </w:rPr>
  </w:style>
  <w:style w:type="paragraph" w:styleId="a5">
    <w:name w:val="caption"/>
    <w:pPr>
      <w:suppressAutoHyphens/>
      <w:outlineLvl w:val="0"/>
    </w:pPr>
    <w:rPr>
      <w:rFonts w:ascii="Century" w:eastAsia="Century" w:hAnsi="Century" w:cs="Century"/>
      <w:color w:val="000000"/>
      <w:sz w:val="36"/>
      <w:szCs w:val="36"/>
      <w:lang w:val="ja-JP"/>
    </w:rPr>
  </w:style>
  <w:style w:type="paragraph" w:styleId="a6">
    <w:name w:val="List Paragraph"/>
    <w:basedOn w:val="a"/>
    <w:uiPriority w:val="34"/>
    <w:qFormat/>
    <w:rsid w:val="003B30D2"/>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テーマ">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テーマ">
      <a:majorFont>
        <a:latin typeface="ヒラギノ角ゴ ProN W6"/>
        <a:ea typeface="ヒラギノ角ゴ ProN W6"/>
        <a:cs typeface="ヒラギノ角ゴ ProN W6"/>
      </a:majorFont>
      <a:minorFont>
        <a:latin typeface="ヒラギノ角ゴ ProN W3"/>
        <a:ea typeface="ヒラギノ角ゴ ProN W3"/>
        <a:cs typeface="ヒラギノ角ゴ ProN W3"/>
      </a:minorFont>
    </a:fontScheme>
    <a:fmtScheme name="Office ​​テーマ">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entury"/>
            <a:ea typeface="Century"/>
            <a:cs typeface="Century"/>
            <a:sym typeface="Century"/>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entury"/>
            <a:ea typeface="Century"/>
            <a:cs typeface="Century"/>
            <a:sym typeface="Century"/>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6</Pages>
  <Words>837</Words>
  <Characters>4774</Characters>
  <Application>Microsoft Macintosh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Kunihiko TANIMOTO</cp:lastModifiedBy>
  <cp:revision>51</cp:revision>
  <dcterms:created xsi:type="dcterms:W3CDTF">2018-01-24T04:55:00Z</dcterms:created>
  <dcterms:modified xsi:type="dcterms:W3CDTF">2018-02-27T08:08:00Z</dcterms:modified>
</cp:coreProperties>
</file>